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3" w:rsidRPr="00F8752C" w:rsidRDefault="00DC0148" w:rsidP="00F8752C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16.12.2020 МБОУ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СОШ № 63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проведено 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общешкольно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е собрание </w:t>
      </w:r>
      <w:r w:rsidR="00C34035"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на темы: </w:t>
      </w:r>
    </w:p>
    <w:p w:rsidR="00A11F65" w:rsidRPr="00F8752C" w:rsidRDefault="007C5C85" w:rsidP="00F8752C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«Он-</w:t>
      </w:r>
      <w:proofErr w:type="spellStart"/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Лайн</w:t>
      </w:r>
      <w:proofErr w:type="spellEnd"/>
      <w:r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безопасность», </w:t>
      </w:r>
      <w:r w:rsidR="00C34035" w:rsidRPr="00F8752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="00C34035" w:rsidRPr="00F8752C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</w:rPr>
        <w:t xml:space="preserve">Об усилении мероприятий в МБОУ СОШ № </w:t>
      </w:r>
      <w:proofErr w:type="gramStart"/>
      <w:r w:rsidR="00C34035" w:rsidRPr="00F8752C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</w:rPr>
        <w:t>63  по</w:t>
      </w:r>
      <w:proofErr w:type="gramEnd"/>
      <w:r w:rsidR="00C34035" w:rsidRPr="00F8752C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</w:rPr>
        <w:t xml:space="preserve"> профилактике инфекционных заболеваний», «Профилактика деструктивного деструктивных проявлений среди обучающихся».</w:t>
      </w:r>
    </w:p>
    <w:p w:rsidR="00A11F65" w:rsidRPr="001E76AC" w:rsidRDefault="00DC0148" w:rsidP="005243B2">
      <w:pPr>
        <w:spacing w:after="0" w:line="240" w:lineRule="auto"/>
        <w:ind w:left="-567" w:firstLine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На </w:t>
      </w:r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тем</w:t>
      </w:r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</w:t>
      </w:r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proofErr w:type="gramStart"/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Он-</w:t>
      </w:r>
      <w:proofErr w:type="spellStart"/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Лайн</w:t>
      </w:r>
      <w:proofErr w:type="spellEnd"/>
      <w:proofErr w:type="gramEnd"/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безопасность»</w:t>
      </w:r>
      <w:r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выступил автор школы безопасности в городе Краснодар Сергей Киселев (@</w:t>
      </w:r>
      <w:proofErr w:type="spellStart"/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safety</w:t>
      </w:r>
      <w:proofErr w:type="spellEnd"/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__</w:t>
      </w:r>
      <w:proofErr w:type="spellStart"/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school</w:t>
      </w:r>
      <w:proofErr w:type="spellEnd"/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). </w:t>
      </w:r>
      <w:bookmarkStart w:id="0" w:name="_GoBack"/>
      <w:bookmarkEnd w:id="0"/>
      <w:r w:rsidR="009435CE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Было продемонстрировано</w:t>
      </w:r>
      <w:r w:rsidR="00A11F65" w:rsidRPr="001E76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родителям, как взрослые и дети в частности оставляем следы в интернете, рассказал об опасностях социальных сетей и поделился с родителями, что им делать, чтобы обезопасить своих детей. Из 43 классов присутствовали 51 родитель. Благодарим всех за совместную работу на благо наших детей.</w:t>
      </w:r>
    </w:p>
    <w:p w:rsidR="00A11F65" w:rsidRPr="00DC0148" w:rsidRDefault="00DC0148" w:rsidP="005243B2">
      <w:pPr>
        <w:spacing w:after="0" w:line="240" w:lineRule="auto"/>
        <w:ind w:left="-567" w:firstLine="35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C0148">
        <w:rPr>
          <w:rFonts w:ascii="Times New Roman" w:eastAsia="Calibri" w:hAnsi="Times New Roman" w:cs="Times New Roman"/>
          <w:color w:val="0D0D0D"/>
          <w:sz w:val="24"/>
          <w:szCs w:val="24"/>
        </w:rPr>
        <w:t>Была доведена и</w:t>
      </w:r>
      <w:r w:rsidR="00A11F65" w:rsidRPr="00DC0148">
        <w:rPr>
          <w:rFonts w:ascii="Times New Roman" w:eastAsia="Calibri" w:hAnsi="Times New Roman" w:cs="Times New Roman"/>
          <w:color w:val="0D0D0D"/>
          <w:sz w:val="24"/>
          <w:szCs w:val="24"/>
        </w:rPr>
        <w:t>нформация для родителей, запрещенная для распространения среди детей, согла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сно части 2 статьи 5 ФЗ №436-ФЗ, проведена б</w:t>
      </w:r>
      <w:r w:rsidR="00A11F65" w:rsidRPr="00DC0148">
        <w:rPr>
          <w:rFonts w:ascii="Times New Roman" w:eastAsia="Calibri" w:hAnsi="Times New Roman" w:cs="Times New Roman"/>
          <w:color w:val="0D0D0D"/>
          <w:sz w:val="24"/>
          <w:szCs w:val="24"/>
        </w:rPr>
        <w:t>еседа о системе родительского контроля и важности компете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нции цифрового воспитания детей, </w:t>
      </w:r>
      <w:r w:rsidR="009435CE">
        <w:rPr>
          <w:rFonts w:ascii="Times New Roman" w:eastAsia="Calibri" w:hAnsi="Times New Roman" w:cs="Times New Roman"/>
          <w:color w:val="0D0D0D"/>
          <w:sz w:val="24"/>
          <w:szCs w:val="24"/>
        </w:rPr>
        <w:t>дан инструктаж</w:t>
      </w:r>
      <w:r w:rsidR="00A11F65" w:rsidRPr="00DC014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«Ограничение доступа обучающихся к видам информации, распространяемой посредством сети «Интернет», причиняющей вред здоровью и развитию детей.</w:t>
      </w:r>
    </w:p>
    <w:p w:rsidR="004A7D28" w:rsidRPr="001E76AC" w:rsidRDefault="005868CB" w:rsidP="005243B2">
      <w:pPr>
        <w:spacing w:after="0" w:line="240" w:lineRule="auto"/>
        <w:ind w:left="-56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7D28" w:rsidRPr="001E76AC">
        <w:rPr>
          <w:rFonts w:ascii="Times New Roman" w:hAnsi="Times New Roman" w:cs="Times New Roman"/>
          <w:sz w:val="24"/>
          <w:szCs w:val="24"/>
        </w:rPr>
        <w:t xml:space="preserve">росвещение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A7D28" w:rsidRPr="001E76AC">
        <w:rPr>
          <w:rFonts w:ascii="Times New Roman" w:hAnsi="Times New Roman" w:cs="Times New Roman"/>
          <w:sz w:val="24"/>
          <w:szCs w:val="24"/>
        </w:rPr>
        <w:t>по вопросам жестокого обращения с детьми, защиты их пр</w:t>
      </w:r>
      <w:r w:rsidR="00481CE3">
        <w:rPr>
          <w:rFonts w:ascii="Times New Roman" w:hAnsi="Times New Roman" w:cs="Times New Roman"/>
          <w:sz w:val="24"/>
          <w:szCs w:val="24"/>
        </w:rPr>
        <w:t>ав от преступных посягательств,</w:t>
      </w:r>
      <w:r w:rsidR="004A7D28" w:rsidRPr="001E76AC">
        <w:rPr>
          <w:rFonts w:ascii="Times New Roman" w:hAnsi="Times New Roman" w:cs="Times New Roman"/>
          <w:sz w:val="24"/>
          <w:szCs w:val="24"/>
        </w:rPr>
        <w:t xml:space="preserve"> обеспечения безопасности на улице, а также в сети Интернет. </w:t>
      </w:r>
    </w:p>
    <w:p w:rsidR="00C34035" w:rsidRPr="00C807F7" w:rsidRDefault="000C10C8" w:rsidP="005243B2">
      <w:pPr>
        <w:spacing w:after="0" w:line="240" w:lineRule="auto"/>
        <w:ind w:left="-567" w:firstLine="35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C34035" w:rsidRPr="00C807F7">
        <w:rPr>
          <w:rFonts w:ascii="Times New Roman" w:hAnsi="Times New Roman" w:cs="Times New Roman"/>
          <w:sz w:val="24"/>
          <w:szCs w:val="24"/>
        </w:rPr>
        <w:t xml:space="preserve"> вопросов, связанных с горячим питанием в школе. «В соответствии с санитарно-эпидемиологическими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энергии». График. общественного контроля за организацией питания</w:t>
      </w:r>
      <w:r w:rsidR="00267822">
        <w:rPr>
          <w:rFonts w:ascii="Times New Roman" w:hAnsi="Times New Roman" w:cs="Times New Roman"/>
          <w:sz w:val="24"/>
          <w:szCs w:val="24"/>
        </w:rPr>
        <w:t xml:space="preserve"> </w:t>
      </w:r>
      <w:r w:rsidR="00C34035" w:rsidRPr="00C807F7">
        <w:rPr>
          <w:rFonts w:ascii="Times New Roman" w:hAnsi="Times New Roman" w:cs="Times New Roman"/>
          <w:sz w:val="24"/>
          <w:szCs w:val="24"/>
        </w:rPr>
        <w:t xml:space="preserve">(маска, перчатки, халат). В школе осуществляется контроль за организацией питания. </w:t>
      </w:r>
    </w:p>
    <w:p w:rsidR="00DA4171" w:rsidRDefault="00CD3B89" w:rsidP="00CD3B8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63 Кеда С.Б.</w:t>
      </w:r>
    </w:p>
    <w:p w:rsidR="00DA4171" w:rsidRDefault="00DA4171" w:rsidP="007014D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050506"/>
            <wp:effectExtent l="0" t="0" r="0" b="0"/>
            <wp:docPr id="3" name="Рисунок 3" descr="C:\Users\Пользователь\Desktop\протокол  2 обШЕШКОЛЬНОГО  род соб 3 2\33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отокол  2 обШЕШКОЛЬНОГО  род соб 3 2\333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7" cy="405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84" w:rsidRDefault="00D80E84" w:rsidP="007014D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80E84" w:rsidRDefault="00D80E84" w:rsidP="007014D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80E84" w:rsidRPr="007014D8" w:rsidRDefault="00D80E84" w:rsidP="00D2172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2" name="Рисунок 2" descr="C:\Users\Пользователь\Desktop\протокол  2 обШЕШКОЛЬНОГО  род соб 3 2\фото 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токол  2 обШЕШКОЛЬНОГО  род соб 3 2\фото 2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02" cy="342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E84" w:rsidRPr="007014D8" w:rsidSect="00EA48B2">
      <w:pgSz w:w="11906" w:h="16838"/>
      <w:pgMar w:top="1276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0200"/>
    <w:multiLevelType w:val="hybridMultilevel"/>
    <w:tmpl w:val="DD4C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3A9"/>
    <w:multiLevelType w:val="hybridMultilevel"/>
    <w:tmpl w:val="A5D42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838"/>
    <w:multiLevelType w:val="hybridMultilevel"/>
    <w:tmpl w:val="C08EB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222" w:hanging="360"/>
      </w:pPr>
    </w:lvl>
    <w:lvl w:ilvl="2" w:tplc="0419001B" w:tentative="1">
      <w:start w:val="1"/>
      <w:numFmt w:val="lowerRoman"/>
      <w:lvlText w:val="%3."/>
      <w:lvlJc w:val="right"/>
      <w:pPr>
        <w:ind w:left="-4502" w:hanging="180"/>
      </w:pPr>
    </w:lvl>
    <w:lvl w:ilvl="3" w:tplc="0419000F" w:tentative="1">
      <w:start w:val="1"/>
      <w:numFmt w:val="decimal"/>
      <w:lvlText w:val="%4."/>
      <w:lvlJc w:val="left"/>
      <w:pPr>
        <w:ind w:left="-3782" w:hanging="360"/>
      </w:pPr>
    </w:lvl>
    <w:lvl w:ilvl="4" w:tplc="04190019" w:tentative="1">
      <w:start w:val="1"/>
      <w:numFmt w:val="lowerLetter"/>
      <w:lvlText w:val="%5."/>
      <w:lvlJc w:val="left"/>
      <w:pPr>
        <w:ind w:left="-3062" w:hanging="360"/>
      </w:pPr>
    </w:lvl>
    <w:lvl w:ilvl="5" w:tplc="0419001B" w:tentative="1">
      <w:start w:val="1"/>
      <w:numFmt w:val="lowerRoman"/>
      <w:lvlText w:val="%6."/>
      <w:lvlJc w:val="right"/>
      <w:pPr>
        <w:ind w:left="-2342" w:hanging="180"/>
      </w:pPr>
    </w:lvl>
    <w:lvl w:ilvl="6" w:tplc="0419000F" w:tentative="1">
      <w:start w:val="1"/>
      <w:numFmt w:val="decimal"/>
      <w:lvlText w:val="%7."/>
      <w:lvlJc w:val="left"/>
      <w:pPr>
        <w:ind w:left="-1622" w:hanging="360"/>
      </w:pPr>
    </w:lvl>
    <w:lvl w:ilvl="7" w:tplc="04190019" w:tentative="1">
      <w:start w:val="1"/>
      <w:numFmt w:val="lowerLetter"/>
      <w:lvlText w:val="%8."/>
      <w:lvlJc w:val="left"/>
      <w:pPr>
        <w:ind w:left="-902" w:hanging="360"/>
      </w:pPr>
    </w:lvl>
    <w:lvl w:ilvl="8" w:tplc="0419001B" w:tentative="1">
      <w:start w:val="1"/>
      <w:numFmt w:val="lowerRoman"/>
      <w:lvlText w:val="%9."/>
      <w:lvlJc w:val="right"/>
      <w:pPr>
        <w:ind w:left="-1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4035"/>
    <w:rsid w:val="00045E2C"/>
    <w:rsid w:val="000C10C8"/>
    <w:rsid w:val="00102AC8"/>
    <w:rsid w:val="001D3777"/>
    <w:rsid w:val="001E76AC"/>
    <w:rsid w:val="00245558"/>
    <w:rsid w:val="002504FD"/>
    <w:rsid w:val="00267822"/>
    <w:rsid w:val="00300D37"/>
    <w:rsid w:val="00366FE4"/>
    <w:rsid w:val="00395A74"/>
    <w:rsid w:val="003E467B"/>
    <w:rsid w:val="0041026A"/>
    <w:rsid w:val="004109DB"/>
    <w:rsid w:val="0044753B"/>
    <w:rsid w:val="00481CE3"/>
    <w:rsid w:val="004A7D28"/>
    <w:rsid w:val="004C085E"/>
    <w:rsid w:val="005243B2"/>
    <w:rsid w:val="0054106B"/>
    <w:rsid w:val="005868CB"/>
    <w:rsid w:val="006138E0"/>
    <w:rsid w:val="006B6267"/>
    <w:rsid w:val="007014D8"/>
    <w:rsid w:val="007808A0"/>
    <w:rsid w:val="007A0ADC"/>
    <w:rsid w:val="007C5C85"/>
    <w:rsid w:val="007D66E2"/>
    <w:rsid w:val="00804E08"/>
    <w:rsid w:val="008734D6"/>
    <w:rsid w:val="008F12E6"/>
    <w:rsid w:val="009435CE"/>
    <w:rsid w:val="00946ED0"/>
    <w:rsid w:val="00986EAD"/>
    <w:rsid w:val="009A0C6A"/>
    <w:rsid w:val="009B1A0F"/>
    <w:rsid w:val="009D46BD"/>
    <w:rsid w:val="009F7DC9"/>
    <w:rsid w:val="00A062D2"/>
    <w:rsid w:val="00A11F65"/>
    <w:rsid w:val="00A25A81"/>
    <w:rsid w:val="00A35203"/>
    <w:rsid w:val="00A45EFC"/>
    <w:rsid w:val="00A55DB5"/>
    <w:rsid w:val="00A62F98"/>
    <w:rsid w:val="00AD46A0"/>
    <w:rsid w:val="00B56A37"/>
    <w:rsid w:val="00B84973"/>
    <w:rsid w:val="00BA5341"/>
    <w:rsid w:val="00C34035"/>
    <w:rsid w:val="00C807F7"/>
    <w:rsid w:val="00CD3B89"/>
    <w:rsid w:val="00D2172E"/>
    <w:rsid w:val="00D427CA"/>
    <w:rsid w:val="00D73BBA"/>
    <w:rsid w:val="00D80E84"/>
    <w:rsid w:val="00D96505"/>
    <w:rsid w:val="00DA4171"/>
    <w:rsid w:val="00DB2838"/>
    <w:rsid w:val="00DC0148"/>
    <w:rsid w:val="00E06413"/>
    <w:rsid w:val="00E119D3"/>
    <w:rsid w:val="00E719B6"/>
    <w:rsid w:val="00E763EB"/>
    <w:rsid w:val="00E8754E"/>
    <w:rsid w:val="00EA48B2"/>
    <w:rsid w:val="00ED1903"/>
    <w:rsid w:val="00F149F3"/>
    <w:rsid w:val="00F8752C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791E9-4320-492A-90F1-058D525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35"/>
    <w:pPr>
      <w:ind w:left="720"/>
      <w:contextualSpacing/>
    </w:pPr>
  </w:style>
  <w:style w:type="table" w:styleId="a4">
    <w:name w:val="Table Grid"/>
    <w:basedOn w:val="a1"/>
    <w:uiPriority w:val="59"/>
    <w:rsid w:val="00C3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фв</cp:lastModifiedBy>
  <cp:revision>72</cp:revision>
  <cp:lastPrinted>2020-12-16T14:26:00Z</cp:lastPrinted>
  <dcterms:created xsi:type="dcterms:W3CDTF">2020-12-16T13:37:00Z</dcterms:created>
  <dcterms:modified xsi:type="dcterms:W3CDTF">2021-01-13T18:23:00Z</dcterms:modified>
</cp:coreProperties>
</file>