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bookmarkStart w:id="0" w:name="_GoBack"/>
      <w:bookmarkEnd w:id="0"/>
      <w:proofErr w:type="gramStart"/>
      <w:r w:rsidRPr="00B3622C">
        <w:rPr>
          <w:rFonts w:ascii="Arial" w:hAnsi="Arial" w:cs="Arial"/>
          <w:sz w:val="23"/>
          <w:szCs w:val="23"/>
        </w:rPr>
        <w:t>Для участников экзаменов с ограниченными возможностями здоровья</w:t>
      </w:r>
      <w:r>
        <w:rPr>
          <w:rFonts w:ascii="Arial" w:hAnsi="Arial" w:cs="Arial"/>
          <w:sz w:val="23"/>
          <w:szCs w:val="23"/>
        </w:rPr>
        <w:t xml:space="preserve"> (ОВЗ)</w:t>
      </w:r>
      <w:r w:rsidRPr="00B3622C">
        <w:rPr>
          <w:rFonts w:ascii="Arial" w:hAnsi="Arial" w:cs="Arial"/>
          <w:sz w:val="23"/>
          <w:szCs w:val="23"/>
        </w:rPr>
        <w:t>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развития.</w:t>
      </w:r>
      <w:proofErr w:type="gramEnd"/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B3622C">
        <w:rPr>
          <w:rFonts w:ascii="Arial" w:hAnsi="Arial" w:cs="Arial"/>
          <w:sz w:val="23"/>
          <w:szCs w:val="23"/>
        </w:rPr>
        <w:t xml:space="preserve">Основанием для организации </w:t>
      </w:r>
      <w:r w:rsidRPr="00B3622C">
        <w:rPr>
          <w:rFonts w:ascii="Arial" w:hAnsi="Arial" w:cs="Arial"/>
          <w:sz w:val="23"/>
          <w:szCs w:val="23"/>
          <w:u w:val="single"/>
        </w:rPr>
        <w:t>экзамена на дому</w:t>
      </w:r>
      <w:r w:rsidRPr="00B3622C">
        <w:rPr>
          <w:rFonts w:ascii="Arial" w:hAnsi="Arial" w:cs="Arial"/>
          <w:sz w:val="23"/>
          <w:szCs w:val="23"/>
        </w:rPr>
        <w:t>, в медицинской организации являются заключение медицинской организации и рекомендации ПМПК.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B3622C">
        <w:rPr>
          <w:rFonts w:ascii="Arial" w:hAnsi="Arial" w:cs="Arial"/>
          <w:sz w:val="23"/>
          <w:szCs w:val="23"/>
        </w:rPr>
        <w:t xml:space="preserve"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</w:t>
      </w:r>
      <w:r w:rsidRPr="00B3622C">
        <w:rPr>
          <w:rFonts w:ascii="Arial" w:hAnsi="Arial" w:cs="Arial"/>
          <w:b/>
          <w:sz w:val="23"/>
          <w:szCs w:val="23"/>
        </w:rPr>
        <w:t>условий проведения экзамена</w:t>
      </w:r>
      <w:r w:rsidRPr="00B3622C">
        <w:rPr>
          <w:rFonts w:ascii="Arial" w:hAnsi="Arial" w:cs="Arial"/>
          <w:sz w:val="23"/>
          <w:szCs w:val="23"/>
        </w:rPr>
        <w:t>: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3622C">
        <w:rPr>
          <w:rFonts w:ascii="Arial" w:hAnsi="Arial" w:cs="Arial"/>
          <w:sz w:val="23"/>
          <w:szCs w:val="23"/>
        </w:rPr>
        <w:t>проведение ГВЭ по всем учебным предметам в устной форме по желанию;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3622C">
        <w:rPr>
          <w:rFonts w:ascii="Arial" w:hAnsi="Arial" w:cs="Arial"/>
          <w:sz w:val="23"/>
          <w:szCs w:val="23"/>
        </w:rPr>
        <w:t>увеличение продолжительности итогового сочинения (изложения), экзамена по учебному предмету на 1,5 часа (ЕГЭ по иностранным языкам (раздел "Говорение" - на 30 минут);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3622C">
        <w:rPr>
          <w:rFonts w:ascii="Arial" w:hAnsi="Arial" w:cs="Arial"/>
          <w:sz w:val="23"/>
          <w:szCs w:val="23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3622C">
        <w:rPr>
          <w:rFonts w:ascii="Arial" w:hAnsi="Arial" w:cs="Arial"/>
          <w:sz w:val="23"/>
          <w:szCs w:val="23"/>
        </w:rPr>
        <w:t>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proofErr w:type="gramStart"/>
      <w:r w:rsidRPr="00B3622C">
        <w:rPr>
          <w:rFonts w:ascii="Arial" w:hAnsi="Arial" w:cs="Arial"/>
          <w:sz w:val="23"/>
          <w:szCs w:val="23"/>
        </w:rPr>
        <w:t xml:space="preserve">Для участников экзаменов с ограниченными возможностями здоровья, </w:t>
      </w:r>
      <w:r w:rsidRPr="00B3622C">
        <w:rPr>
          <w:rFonts w:ascii="Arial" w:hAnsi="Arial" w:cs="Arial"/>
          <w:sz w:val="23"/>
          <w:szCs w:val="23"/>
          <w:u w:val="single"/>
        </w:rPr>
        <w:t>для обучающихся на дому</w:t>
      </w:r>
      <w:r w:rsidRPr="00B3622C">
        <w:rPr>
          <w:rFonts w:ascii="Arial" w:hAnsi="Arial" w:cs="Arial"/>
          <w:sz w:val="23"/>
          <w:szCs w:val="23"/>
        </w:rPr>
        <w:t>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3622C">
        <w:rPr>
          <w:rFonts w:ascii="Arial" w:hAnsi="Arial" w:cs="Arial"/>
          <w:sz w:val="23"/>
          <w:szCs w:val="23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3622C">
        <w:rPr>
          <w:rFonts w:ascii="Arial" w:hAnsi="Arial" w:cs="Arial"/>
          <w:sz w:val="23"/>
          <w:szCs w:val="23"/>
        </w:rPr>
        <w:t>использование на экзамене необходимых для выполнения заданий технических средств;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3622C">
        <w:rPr>
          <w:rFonts w:ascii="Arial" w:hAnsi="Arial" w:cs="Arial"/>
          <w:sz w:val="23"/>
          <w:szCs w:val="23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- </w:t>
      </w:r>
      <w:r w:rsidRPr="00B3622C">
        <w:rPr>
          <w:rFonts w:ascii="Arial" w:hAnsi="Arial" w:cs="Arial"/>
          <w:sz w:val="23"/>
          <w:szCs w:val="23"/>
        </w:rPr>
        <w:t>привлечение при необходимости ассистента-</w:t>
      </w:r>
      <w:proofErr w:type="spellStart"/>
      <w:r w:rsidRPr="00B3622C">
        <w:rPr>
          <w:rFonts w:ascii="Arial" w:hAnsi="Arial" w:cs="Arial"/>
          <w:sz w:val="23"/>
          <w:szCs w:val="23"/>
        </w:rPr>
        <w:t>сурдопереводчика</w:t>
      </w:r>
      <w:proofErr w:type="spellEnd"/>
      <w:r w:rsidRPr="00B3622C">
        <w:rPr>
          <w:rFonts w:ascii="Arial" w:hAnsi="Arial" w:cs="Arial"/>
          <w:sz w:val="23"/>
          <w:szCs w:val="23"/>
        </w:rPr>
        <w:t xml:space="preserve"> (для глухих и слабослышащих участников экзамена);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3622C">
        <w:rPr>
          <w:rFonts w:ascii="Arial" w:hAnsi="Arial" w:cs="Arial"/>
          <w:sz w:val="23"/>
          <w:szCs w:val="23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3622C">
        <w:rPr>
          <w:rFonts w:ascii="Arial" w:hAnsi="Arial" w:cs="Arial"/>
          <w:sz w:val="23"/>
          <w:szCs w:val="23"/>
        </w:rPr>
        <w:t>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B3622C">
        <w:rPr>
          <w:rFonts w:ascii="Arial" w:hAnsi="Arial" w:cs="Arial"/>
          <w:sz w:val="23"/>
          <w:szCs w:val="23"/>
        </w:rPr>
        <w:t>выполнение письменной экзаменационной работы на компьютере по желанию.</w:t>
      </w:r>
    </w:p>
    <w:p w:rsidR="00B3622C" w:rsidRPr="00B3622C" w:rsidRDefault="00B3622C" w:rsidP="00B3622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  <w:r w:rsidRPr="00B3622C">
        <w:rPr>
          <w:rFonts w:ascii="Arial" w:hAnsi="Arial" w:cs="Arial"/>
          <w:sz w:val="23"/>
          <w:szCs w:val="23"/>
        </w:rPr>
        <w:t>Информация о количестве указанных участников экзамена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ОИВ, учредителем и загранучреждением в ППЭ не позднее двух рабочих дней до дня проведения экзамена по соответствующему учебному предмету.</w:t>
      </w:r>
    </w:p>
    <w:p w:rsidR="005927DF" w:rsidRPr="00B3622C" w:rsidRDefault="005927DF"/>
    <w:sectPr w:rsidR="005927DF" w:rsidRPr="00B3622C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2C"/>
    <w:rsid w:val="001E3C97"/>
    <w:rsid w:val="003049C3"/>
    <w:rsid w:val="005927DF"/>
    <w:rsid w:val="00B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2021-11-20T12:29:00Z</dcterms:created>
  <dcterms:modified xsi:type="dcterms:W3CDTF">2021-11-20T12:29:00Z</dcterms:modified>
</cp:coreProperties>
</file>