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9A" w:rsidRPr="00E8489A" w:rsidRDefault="00E8489A">
      <w:pPr>
        <w:rPr>
          <w:sz w:val="2"/>
          <w:szCs w:val="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B490A" w:rsidRPr="00CB2753" w:rsidTr="004140FB">
        <w:trPr>
          <w:trHeight w:val="8319"/>
        </w:trPr>
        <w:tc>
          <w:tcPr>
            <w:tcW w:w="9889" w:type="dxa"/>
            <w:tcBorders>
              <w:top w:val="thinThickThinMediumGap" w:sz="24" w:space="0" w:color="548DD4"/>
              <w:left w:val="thinThickThinMediumGap" w:sz="24" w:space="0" w:color="548DD4"/>
              <w:bottom w:val="thinThickThinMediumGap" w:sz="24" w:space="0" w:color="548DD4"/>
              <w:right w:val="thinThickThinMediumGap" w:sz="24" w:space="0" w:color="548DD4"/>
            </w:tcBorders>
            <w:shd w:val="clear" w:color="auto" w:fill="auto"/>
          </w:tcPr>
          <w:p w:rsidR="00E8489A" w:rsidRPr="005A601D" w:rsidRDefault="00E8489A" w:rsidP="00E8489A">
            <w:pPr>
              <w:spacing w:after="0" w:line="240" w:lineRule="auto"/>
              <w:ind w:left="6130"/>
              <w:rPr>
                <w:rFonts w:ascii="Times New Roman" w:hAnsi="Times New Roman" w:cs="Times New Roman"/>
                <w:sz w:val="28"/>
                <w:szCs w:val="28"/>
              </w:rPr>
            </w:pPr>
            <w:r w:rsidRPr="005A601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8489A" w:rsidRPr="005A601D" w:rsidRDefault="00E8489A" w:rsidP="00E8489A">
            <w:pPr>
              <w:spacing w:after="0" w:line="240" w:lineRule="auto"/>
              <w:ind w:left="6130"/>
              <w:rPr>
                <w:rFonts w:ascii="Times New Roman" w:hAnsi="Times New Roman" w:cs="Times New Roman"/>
                <w:sz w:val="28"/>
                <w:szCs w:val="28"/>
              </w:rPr>
            </w:pPr>
            <w:r w:rsidRPr="005A601D">
              <w:rPr>
                <w:rFonts w:ascii="Times New Roman" w:hAnsi="Times New Roman" w:cs="Times New Roman"/>
                <w:sz w:val="28"/>
                <w:szCs w:val="28"/>
              </w:rPr>
              <w:t>Директор МБОУ СОШ № 63</w:t>
            </w:r>
          </w:p>
          <w:p w:rsidR="00E8489A" w:rsidRPr="005A601D" w:rsidRDefault="00E8489A" w:rsidP="00E8489A">
            <w:pPr>
              <w:spacing w:after="0" w:line="240" w:lineRule="auto"/>
              <w:ind w:left="6130"/>
              <w:rPr>
                <w:rFonts w:ascii="Times New Roman" w:hAnsi="Times New Roman" w:cs="Times New Roman"/>
                <w:sz w:val="28"/>
                <w:szCs w:val="28"/>
              </w:rPr>
            </w:pPr>
            <w:r w:rsidRPr="005A601D">
              <w:rPr>
                <w:rFonts w:ascii="Times New Roman" w:hAnsi="Times New Roman" w:cs="Times New Roman"/>
                <w:sz w:val="28"/>
                <w:szCs w:val="28"/>
              </w:rPr>
              <w:t>_________ С.Б. Кеда</w:t>
            </w:r>
          </w:p>
          <w:p w:rsidR="00E8489A" w:rsidRPr="005A601D" w:rsidRDefault="00474AC8" w:rsidP="00E8489A">
            <w:pPr>
              <w:spacing w:after="0" w:line="240" w:lineRule="auto"/>
              <w:ind w:left="6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«27</w:t>
            </w:r>
            <w:r w:rsidR="0028218B">
              <w:rPr>
                <w:rFonts w:ascii="Times New Roman" w:hAnsi="Times New Roman" w:cs="Times New Roman"/>
                <w:sz w:val="28"/>
                <w:szCs w:val="28"/>
              </w:rPr>
              <w:t>»  августа  2020</w:t>
            </w:r>
            <w:r w:rsidR="00E8489A" w:rsidRPr="005A60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490A" w:rsidRPr="00DA01FD" w:rsidRDefault="00BB490A" w:rsidP="004140F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</w:p>
          <w:p w:rsidR="006277B5" w:rsidRDefault="006277B5" w:rsidP="00E8489A">
            <w:pPr>
              <w:pStyle w:val="ac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490A" w:rsidRPr="006277B5" w:rsidRDefault="0028218B" w:rsidP="006277B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65779BEE" wp14:editId="38A5F88A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-381635</wp:posOffset>
                  </wp:positionV>
                  <wp:extent cx="4175760" cy="2674620"/>
                  <wp:effectExtent l="0" t="0" r="0" b="0"/>
                  <wp:wrapThrough wrapText="bothSides">
                    <wp:wrapPolygon edited="0">
                      <wp:start x="0" y="0"/>
                      <wp:lineTo x="0" y="21385"/>
                      <wp:lineTo x="21482" y="21385"/>
                      <wp:lineTo x="21482" y="0"/>
                      <wp:lineTo x="0" y="0"/>
                    </wp:wrapPolygon>
                  </wp:wrapThrough>
                  <wp:docPr id="6" name="Рисунок 6" descr="https://sh49.kopeysk-uo.ru/uploads/43300/43220/section/1045451/.thumbs/logo2-EGE-2020-(2)-min.jpg?1572504465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49.kopeysk-uo.ru/uploads/43300/43220/section/1045451/.thumbs/logo2-EGE-2020-(2)-min.jpg?1572504465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760" cy="267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490A" w:rsidRPr="006277B5">
              <w:rPr>
                <w:rFonts w:ascii="Times New Roman" w:hAnsi="Times New Roman" w:cs="Times New Roman"/>
                <w:b/>
                <w:sz w:val="52"/>
                <w:szCs w:val="52"/>
              </w:rPr>
              <w:t>АНАЛИЗ</w:t>
            </w:r>
          </w:p>
          <w:p w:rsidR="00BB490A" w:rsidRPr="006277B5" w:rsidRDefault="00BB490A" w:rsidP="006277B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277B5">
              <w:rPr>
                <w:rFonts w:ascii="Times New Roman" w:hAnsi="Times New Roman" w:cs="Times New Roman"/>
                <w:b/>
                <w:sz w:val="52"/>
                <w:szCs w:val="52"/>
              </w:rPr>
              <w:t>результатов</w:t>
            </w:r>
          </w:p>
          <w:p w:rsidR="00BB490A" w:rsidRPr="006277B5" w:rsidRDefault="00BB490A" w:rsidP="006277B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277B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государственной </w:t>
            </w:r>
          </w:p>
          <w:p w:rsidR="00BB490A" w:rsidRPr="006277B5" w:rsidRDefault="00BB490A" w:rsidP="006277B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277B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итоговой аттестации </w:t>
            </w:r>
            <w:r w:rsidR="00DA414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                 </w:t>
            </w:r>
            <w:proofErr w:type="gramStart"/>
            <w:r w:rsidRPr="006277B5">
              <w:rPr>
                <w:rFonts w:ascii="Times New Roman" w:hAnsi="Times New Roman" w:cs="Times New Roman"/>
                <w:b/>
                <w:sz w:val="52"/>
                <w:szCs w:val="52"/>
              </w:rPr>
              <w:t>обучающихся</w:t>
            </w:r>
            <w:proofErr w:type="gramEnd"/>
            <w:r w:rsidRPr="006277B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  <w:p w:rsidR="00BB490A" w:rsidRPr="006277B5" w:rsidRDefault="00BB490A" w:rsidP="006277B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277B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МБОУ СОШ № 63, </w:t>
            </w:r>
          </w:p>
          <w:p w:rsidR="00BB490A" w:rsidRPr="006277B5" w:rsidRDefault="00BB490A" w:rsidP="006277B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277B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освоивших </w:t>
            </w:r>
          </w:p>
          <w:p w:rsidR="006277B5" w:rsidRDefault="00BB490A" w:rsidP="006277B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277B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образовательные программы </w:t>
            </w:r>
          </w:p>
          <w:p w:rsidR="00BB490A" w:rsidRPr="006277B5" w:rsidRDefault="00BB490A" w:rsidP="006277B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277B5">
              <w:rPr>
                <w:rFonts w:ascii="Times New Roman" w:hAnsi="Times New Roman" w:cs="Times New Roman"/>
                <w:b/>
                <w:sz w:val="52"/>
                <w:szCs w:val="52"/>
              </w:rPr>
              <w:t>среднего общего образования</w:t>
            </w:r>
          </w:p>
          <w:p w:rsidR="00BB490A" w:rsidRDefault="00BB490A" w:rsidP="006277B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277B5">
              <w:rPr>
                <w:rFonts w:ascii="Times New Roman" w:hAnsi="Times New Roman" w:cs="Times New Roman"/>
                <w:b/>
                <w:sz w:val="52"/>
                <w:szCs w:val="52"/>
              </w:rPr>
              <w:t>в 201</w:t>
            </w:r>
            <w:r w:rsidR="0028218B"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  <w:r w:rsidRPr="006277B5">
              <w:rPr>
                <w:rFonts w:ascii="Times New Roman" w:hAnsi="Times New Roman" w:cs="Times New Roman"/>
                <w:b/>
                <w:sz w:val="52"/>
                <w:szCs w:val="52"/>
              </w:rPr>
              <w:t>-20</w:t>
            </w:r>
            <w:r w:rsidR="0028218B">
              <w:rPr>
                <w:rFonts w:ascii="Times New Roman" w:hAnsi="Times New Roman" w:cs="Times New Roman"/>
                <w:b/>
                <w:sz w:val="52"/>
                <w:szCs w:val="52"/>
              </w:rPr>
              <w:t>20</w:t>
            </w:r>
            <w:r w:rsidRPr="006277B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учебном году</w:t>
            </w:r>
          </w:p>
          <w:p w:rsidR="0028218B" w:rsidRDefault="0028218B" w:rsidP="006277B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8218B" w:rsidRDefault="0028218B" w:rsidP="006277B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490A" w:rsidRPr="00DA01FD" w:rsidRDefault="00BB490A" w:rsidP="004140FB">
            <w:pPr>
              <w:pStyle w:val="ac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</w:tr>
    </w:tbl>
    <w:p w:rsidR="00172C1E" w:rsidRDefault="00172C1E" w:rsidP="00482C8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C31D08" w:rsidRPr="00C31D08" w:rsidRDefault="00C31D08" w:rsidP="00C31D0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08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C31D08" w:rsidRPr="00C31D08" w:rsidRDefault="00C31D08" w:rsidP="00C31D0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08">
        <w:rPr>
          <w:rFonts w:ascii="Times New Roman" w:hAnsi="Times New Roman" w:cs="Times New Roman"/>
          <w:b/>
          <w:sz w:val="28"/>
          <w:szCs w:val="28"/>
        </w:rPr>
        <w:t xml:space="preserve">результатов государственной итоговой аттестации </w:t>
      </w:r>
    </w:p>
    <w:p w:rsidR="00C31D08" w:rsidRPr="00C31D08" w:rsidRDefault="00C31D08" w:rsidP="00C31D0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08">
        <w:rPr>
          <w:rFonts w:ascii="Times New Roman" w:hAnsi="Times New Roman" w:cs="Times New Roman"/>
          <w:b/>
          <w:sz w:val="28"/>
          <w:szCs w:val="28"/>
        </w:rPr>
        <w:t xml:space="preserve">выпускников 11-х  классов МБОУ СОШ № 63 </w:t>
      </w:r>
    </w:p>
    <w:p w:rsidR="00C31D08" w:rsidRPr="00C31D08" w:rsidRDefault="00C31D08" w:rsidP="00C31D0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D08">
        <w:rPr>
          <w:rFonts w:ascii="Times New Roman" w:hAnsi="Times New Roman" w:cs="Times New Roman"/>
          <w:b/>
          <w:sz w:val="28"/>
          <w:szCs w:val="28"/>
        </w:rPr>
        <w:t>за 201</w:t>
      </w:r>
      <w:r w:rsidR="00454A90">
        <w:rPr>
          <w:rFonts w:ascii="Times New Roman" w:hAnsi="Times New Roman" w:cs="Times New Roman"/>
          <w:b/>
          <w:sz w:val="28"/>
          <w:szCs w:val="28"/>
        </w:rPr>
        <w:t>9</w:t>
      </w:r>
      <w:r w:rsidRPr="00C31D08">
        <w:rPr>
          <w:rFonts w:ascii="Times New Roman" w:hAnsi="Times New Roman" w:cs="Times New Roman"/>
          <w:b/>
          <w:sz w:val="28"/>
          <w:szCs w:val="28"/>
        </w:rPr>
        <w:t>-20</w:t>
      </w:r>
      <w:r w:rsidR="00454A90">
        <w:rPr>
          <w:rFonts w:ascii="Times New Roman" w:hAnsi="Times New Roman" w:cs="Times New Roman"/>
          <w:b/>
          <w:sz w:val="28"/>
          <w:szCs w:val="28"/>
        </w:rPr>
        <w:t>20</w:t>
      </w:r>
      <w:r w:rsidRPr="00C31D0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31D08" w:rsidRDefault="00C31D08" w:rsidP="00C31D08">
      <w:pPr>
        <w:tabs>
          <w:tab w:val="left" w:pos="426"/>
        </w:tabs>
      </w:pPr>
    </w:p>
    <w:p w:rsidR="00564731" w:rsidRPr="00482C86" w:rsidRDefault="00474AC8" w:rsidP="000A6D1C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31D08" w:rsidRPr="00482C86">
        <w:rPr>
          <w:rFonts w:ascii="Times New Roman" w:hAnsi="Times New Roman" w:cs="Times New Roman"/>
          <w:sz w:val="24"/>
          <w:szCs w:val="24"/>
        </w:rPr>
        <w:t>.08.20</w:t>
      </w:r>
      <w:r w:rsidR="00454A90">
        <w:rPr>
          <w:rFonts w:ascii="Times New Roman" w:hAnsi="Times New Roman" w:cs="Times New Roman"/>
          <w:sz w:val="24"/>
          <w:szCs w:val="24"/>
        </w:rPr>
        <w:t>20</w:t>
      </w:r>
      <w:r w:rsidR="00564731" w:rsidRPr="00482C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6D1C" w:rsidRPr="005D3FEA" w:rsidRDefault="00D335F6" w:rsidP="00BD32A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proofErr w:type="gramStart"/>
      <w:r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I</w:t>
      </w:r>
      <w:r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.  </w:t>
      </w:r>
      <w:r w:rsidR="008748AA"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Подготовка</w:t>
      </w:r>
      <w:proofErr w:type="gramEnd"/>
      <w:r w:rsidR="008748AA"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к проведению ГИА-20</w:t>
      </w:r>
      <w:r w:rsidR="00454A90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20</w:t>
      </w:r>
    </w:p>
    <w:p w:rsidR="00172C1E" w:rsidRPr="004E4C60" w:rsidRDefault="00172C1E" w:rsidP="00BD32A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64731" w:rsidRPr="00AC54E7" w:rsidRDefault="00564731" w:rsidP="00AC54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54E7">
        <w:rPr>
          <w:rFonts w:ascii="Times New Roman" w:hAnsi="Times New Roman" w:cs="Times New Roman"/>
          <w:sz w:val="24"/>
          <w:szCs w:val="24"/>
        </w:rPr>
        <w:t>ЕГЭ</w:t>
      </w:r>
      <w:r w:rsidR="00454A90" w:rsidRPr="00AC54E7">
        <w:rPr>
          <w:rFonts w:ascii="Times New Roman" w:hAnsi="Times New Roman" w:cs="Times New Roman"/>
          <w:sz w:val="24"/>
          <w:szCs w:val="24"/>
        </w:rPr>
        <w:t xml:space="preserve"> в 2020</w:t>
      </w:r>
      <w:r w:rsidR="000A6D1C" w:rsidRPr="00AC54E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AC54E7">
        <w:rPr>
          <w:rFonts w:ascii="Times New Roman" w:hAnsi="Times New Roman" w:cs="Times New Roman"/>
          <w:sz w:val="24"/>
          <w:szCs w:val="24"/>
        </w:rPr>
        <w:t xml:space="preserve"> проводился в соответствии с распорядительными </w:t>
      </w:r>
      <w:r w:rsidRPr="00AC54E7">
        <w:rPr>
          <w:rFonts w:ascii="Times New Roman" w:hAnsi="Times New Roman" w:cs="Times New Roman"/>
          <w:b/>
          <w:sz w:val="24"/>
          <w:szCs w:val="24"/>
        </w:rPr>
        <w:t>документами</w:t>
      </w:r>
      <w:r w:rsidRPr="00AC54E7">
        <w:rPr>
          <w:rFonts w:ascii="Times New Roman" w:hAnsi="Times New Roman" w:cs="Times New Roman"/>
          <w:sz w:val="24"/>
          <w:szCs w:val="24"/>
        </w:rPr>
        <w:t>:</w:t>
      </w:r>
    </w:p>
    <w:p w:rsidR="00564731" w:rsidRPr="00AC54E7" w:rsidRDefault="00564731" w:rsidP="00AC54E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E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2335BC">
        <w:rPr>
          <w:rFonts w:ascii="Times New Roman" w:hAnsi="Times New Roman" w:cs="Times New Roman"/>
          <w:b/>
          <w:sz w:val="24"/>
          <w:szCs w:val="24"/>
        </w:rPr>
        <w:t>законом</w:t>
      </w:r>
      <w:r w:rsidRPr="00AC54E7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29.12.2012 № 273-ФЗ «Об образовании в Российской Федерации»</w:t>
      </w:r>
      <w:r w:rsidR="00D76212" w:rsidRPr="00AC54E7">
        <w:rPr>
          <w:rFonts w:ascii="Times New Roman" w:hAnsi="Times New Roman" w:cs="Times New Roman"/>
          <w:sz w:val="24"/>
          <w:szCs w:val="24"/>
        </w:rPr>
        <w:t xml:space="preserve"> (в редакции от 03.02.2014 № 11-ФЗ)</w:t>
      </w:r>
      <w:r w:rsidRPr="00AC54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731" w:rsidRPr="00AC54E7" w:rsidRDefault="002335BC" w:rsidP="00AC54E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FontStyle13"/>
          <w:rFonts w:eastAsia="Calibri"/>
          <w:b/>
          <w:sz w:val="24"/>
          <w:szCs w:val="24"/>
        </w:rPr>
        <w:t>П</w:t>
      </w:r>
      <w:r w:rsidR="00564731" w:rsidRPr="002335BC">
        <w:rPr>
          <w:rStyle w:val="FontStyle13"/>
          <w:rFonts w:eastAsia="Calibri"/>
          <w:b/>
          <w:sz w:val="24"/>
          <w:szCs w:val="24"/>
        </w:rPr>
        <w:t>риказом</w:t>
      </w:r>
      <w:r w:rsidR="00564731" w:rsidRPr="00AC54E7">
        <w:rPr>
          <w:rStyle w:val="FontStyle13"/>
          <w:rFonts w:eastAsia="Calibri"/>
          <w:sz w:val="24"/>
          <w:szCs w:val="24"/>
        </w:rPr>
        <w:t xml:space="preserve"> Министерства образования и науки Российской Федерации  </w:t>
      </w:r>
      <w:r w:rsidR="00564731" w:rsidRPr="00AC54E7">
        <w:rPr>
          <w:rFonts w:ascii="Times New Roman" w:hAnsi="Times New Roman" w:cs="Times New Roman"/>
          <w:sz w:val="24"/>
          <w:szCs w:val="24"/>
        </w:rPr>
        <w:t>от 26.12.2013 № 1400 «Об утверждении Порядка проведения государственной итоговой аттестации по образовательным программам среднего общего</w:t>
      </w:r>
      <w:r w:rsidR="00564731" w:rsidRPr="00AC54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731" w:rsidRPr="00AC54E7">
        <w:rPr>
          <w:rFonts w:ascii="Times New Roman" w:hAnsi="Times New Roman" w:cs="Times New Roman"/>
          <w:sz w:val="24"/>
          <w:szCs w:val="24"/>
        </w:rPr>
        <w:t xml:space="preserve">образования» (с изменениями </w:t>
      </w:r>
      <w:r w:rsidR="00317DA1" w:rsidRPr="00AC54E7">
        <w:rPr>
          <w:rFonts w:ascii="Times New Roman" w:hAnsi="Times New Roman" w:cs="Times New Roman"/>
          <w:sz w:val="24"/>
          <w:szCs w:val="24"/>
        </w:rPr>
        <w:t xml:space="preserve">и дополнениями </w:t>
      </w:r>
      <w:r w:rsidR="00564731" w:rsidRPr="00AC54E7">
        <w:rPr>
          <w:rFonts w:ascii="Times New Roman" w:hAnsi="Times New Roman" w:cs="Times New Roman"/>
          <w:sz w:val="24"/>
          <w:szCs w:val="24"/>
        </w:rPr>
        <w:t xml:space="preserve">от </w:t>
      </w:r>
      <w:r w:rsidR="00E72182" w:rsidRPr="00AC54E7">
        <w:rPr>
          <w:rFonts w:ascii="Times New Roman" w:hAnsi="Times New Roman" w:cs="Times New Roman"/>
          <w:sz w:val="24"/>
          <w:szCs w:val="24"/>
        </w:rPr>
        <w:t>09.01</w:t>
      </w:r>
      <w:r w:rsidR="00564731" w:rsidRPr="00AC54E7">
        <w:rPr>
          <w:rFonts w:ascii="Times New Roman" w:hAnsi="Times New Roman" w:cs="Times New Roman"/>
          <w:sz w:val="24"/>
          <w:szCs w:val="24"/>
        </w:rPr>
        <w:t>.201</w:t>
      </w:r>
      <w:r w:rsidR="00E72182" w:rsidRPr="00AC54E7">
        <w:rPr>
          <w:rFonts w:ascii="Times New Roman" w:hAnsi="Times New Roman" w:cs="Times New Roman"/>
          <w:sz w:val="24"/>
          <w:szCs w:val="24"/>
        </w:rPr>
        <w:t>7</w:t>
      </w:r>
      <w:r w:rsidR="00564731" w:rsidRPr="00AC54E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64731" w:rsidRPr="00AC2B5E" w:rsidRDefault="002335BC" w:rsidP="00AC54E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3"/>
          <w:rFonts w:eastAsia="Calibri"/>
          <w:sz w:val="24"/>
          <w:szCs w:val="24"/>
        </w:rPr>
      </w:pPr>
      <w:r>
        <w:rPr>
          <w:rStyle w:val="FontStyle13"/>
          <w:rFonts w:eastAsia="Calibri"/>
          <w:b/>
          <w:sz w:val="24"/>
          <w:szCs w:val="24"/>
        </w:rPr>
        <w:t>П</w:t>
      </w:r>
      <w:r w:rsidR="00564731" w:rsidRPr="002335BC">
        <w:rPr>
          <w:rStyle w:val="FontStyle13"/>
          <w:rFonts w:eastAsia="Calibri"/>
          <w:b/>
          <w:sz w:val="24"/>
          <w:szCs w:val="24"/>
        </w:rPr>
        <w:t>риказом</w:t>
      </w:r>
      <w:r w:rsidR="00564731" w:rsidRPr="00AC54E7">
        <w:rPr>
          <w:rStyle w:val="FontStyle13"/>
          <w:rFonts w:eastAsia="Calibri"/>
          <w:sz w:val="24"/>
          <w:szCs w:val="24"/>
        </w:rPr>
        <w:t xml:space="preserve"> Министерства образования и науки Российской Федерации  от 30 августа 2013 </w:t>
      </w:r>
      <w:r w:rsidR="00564731" w:rsidRPr="00AC2B5E">
        <w:rPr>
          <w:rStyle w:val="FontStyle13"/>
          <w:rFonts w:eastAsia="Calibri"/>
          <w:sz w:val="24"/>
          <w:szCs w:val="24"/>
        </w:rPr>
        <w:t xml:space="preserve">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AC54E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Федеральной службы по надзору в сфере образования и науки от 30.06.2020 № 10-286</w:t>
      </w:r>
      <w:r w:rsidRPr="00AC2B5E">
        <w:rPr>
          <w:rFonts w:ascii="Times New Roman" w:hAnsi="Times New Roman" w:cs="Times New Roman"/>
          <w:sz w:val="24"/>
          <w:szCs w:val="24"/>
        </w:rPr>
        <w:t xml:space="preserve"> 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«Разъяснения по отдельным вопросам, касающимся организации ЕГЭ с учетом соблюдения санитарно-эпидемиологических рекомендаций, правил и нормативов»</w:t>
      </w:r>
    </w:p>
    <w:p w:rsidR="00AC54E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Федеральной службы по надзору в сфере защиты прав потребителей и благополучия человека от 08.05.2020 № 02/8900-2020-24</w:t>
      </w:r>
      <w:r w:rsidRPr="00AC2B5E">
        <w:rPr>
          <w:rFonts w:ascii="Times New Roman" w:hAnsi="Times New Roman" w:cs="Times New Roman"/>
          <w:sz w:val="24"/>
          <w:szCs w:val="24"/>
        </w:rPr>
        <w:t xml:space="preserve"> 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 направлении рекомендаций по организации работы образовательных организаций»</w:t>
      </w:r>
    </w:p>
    <w:p w:rsidR="00AC54E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Федеральной службы по надзору в сфере образования и науки от 23.06.2020 № 10-262</w:t>
      </w:r>
      <w:r w:rsidRPr="00AC2B5E">
        <w:rPr>
          <w:rFonts w:ascii="Times New Roman" w:hAnsi="Times New Roman" w:cs="Times New Roman"/>
          <w:sz w:val="24"/>
          <w:szCs w:val="24"/>
        </w:rPr>
        <w:t xml:space="preserve"> 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 графиках обработки экзаменационных материалов основного и дополнительного периодов ЕГЭ в 2020 году»</w:t>
      </w:r>
    </w:p>
    <w:p w:rsidR="00AC54E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просвещения РФ и Федеральной службы по надзору в сфере образования и науки от 15.06.2020 № 297/656</w:t>
      </w:r>
      <w:r w:rsidRPr="00AC2B5E">
        <w:rPr>
          <w:rFonts w:ascii="Times New Roman" w:hAnsi="Times New Roman" w:cs="Times New Roman"/>
          <w:sz w:val="24"/>
          <w:szCs w:val="24"/>
        </w:rPr>
        <w:t xml:space="preserve"> 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просвещения РФ и Федеральной службы по надзору в сфере образования и науки от 15.06.2020 № 297/655</w:t>
      </w:r>
      <w:r w:rsidR="004E4C60" w:rsidRPr="00AC2B5E">
        <w:rPr>
          <w:rFonts w:ascii="Times New Roman" w:hAnsi="Times New Roman" w:cs="Times New Roman"/>
          <w:sz w:val="24"/>
          <w:szCs w:val="24"/>
        </w:rPr>
        <w:t xml:space="preserve"> 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«Об особенностях проведения единого государственного экзамена в 2020 году»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просвещения РФ и Федеральной службы по надзору в сфере образования и науки от 11.06.2020 № 294/651</w:t>
      </w:r>
      <w:r w:rsidR="004E4C60" w:rsidRPr="00AC2B5E">
        <w:rPr>
          <w:rFonts w:ascii="Times New Roman" w:hAnsi="Times New Roman" w:cs="Times New Roman"/>
          <w:sz w:val="24"/>
          <w:szCs w:val="24"/>
        </w:rPr>
        <w:t xml:space="preserve"> 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«Об особенностях проведения государственной итоговой аттестации по образовательным программам среднего общего образования в 2020 году»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Федеральной службы по надзору в сфере образования и науки от 5 июня 2020 г. № 02-35</w:t>
      </w:r>
      <w:r w:rsidR="004E4C60" w:rsidRPr="00AC2B5E">
        <w:rPr>
          <w:rFonts w:ascii="Times New Roman" w:hAnsi="Times New Roman" w:cs="Times New Roman"/>
          <w:sz w:val="24"/>
          <w:szCs w:val="24"/>
        </w:rPr>
        <w:t xml:space="preserve"> «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О направлении рекомендаций для использования в работе при подготовке к проведению ЕГЭ в 2020 году в условиях обеспечения санитарно-эпидемиологического благополучия населения и предотвращения новой </w:t>
      </w:r>
      <w:proofErr w:type="spellStart"/>
      <w:r w:rsidRPr="00AC2B5E">
        <w:rPr>
          <w:rStyle w:val="af1"/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инфекции (COVID-19)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Федеральной службы по надзору в сфере образования и науки от 5 июня 2020 г. № 02-36</w:t>
      </w:r>
      <w:r w:rsidR="004E4C60" w:rsidRPr="00AC2B5E">
        <w:rPr>
          <w:rFonts w:ascii="Times New Roman" w:hAnsi="Times New Roman" w:cs="Times New Roman"/>
          <w:sz w:val="24"/>
          <w:szCs w:val="24"/>
        </w:rPr>
        <w:t xml:space="preserve"> «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Об использовании в работе Плана-графика мероприятий по подготовке к ЕГЭ в 2020 году.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Федеральной службы по надзору в сфере образования и науки от 01.06.2020 № 02-32</w:t>
      </w:r>
      <w:r w:rsidR="004E4C60" w:rsidRPr="00AC2B5E">
        <w:rPr>
          <w:rFonts w:ascii="Times New Roman" w:hAnsi="Times New Roman" w:cs="Times New Roman"/>
          <w:sz w:val="24"/>
          <w:szCs w:val="24"/>
        </w:rPr>
        <w:t xml:space="preserve"> 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«Рекомендации по подготовке и проведению единого государственного экзамена в 2020 году в условиях распространения новой </w:t>
      </w:r>
      <w:proofErr w:type="spellStart"/>
      <w:r w:rsidRPr="00AC2B5E">
        <w:rPr>
          <w:rStyle w:val="af1"/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инфекции (COVID-19)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Письмо Федеральной службы по надзору в сфере образования и науки от 25 мая 2020 г. № 01-164/10-01</w:t>
      </w:r>
      <w:r w:rsidR="004E4C60" w:rsidRPr="00AC2B5E">
        <w:rPr>
          <w:rFonts w:ascii="Times New Roman" w:hAnsi="Times New Roman" w:cs="Times New Roman"/>
          <w:sz w:val="24"/>
          <w:szCs w:val="24"/>
        </w:rPr>
        <w:t xml:space="preserve"> 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 проведении итогового сочи</w:t>
      </w:r>
      <w:r w:rsidR="004E4C60" w:rsidRPr="00AC2B5E">
        <w:rPr>
          <w:rStyle w:val="af1"/>
          <w:rFonts w:ascii="Times New Roman" w:hAnsi="Times New Roman" w:cs="Times New Roman"/>
          <w:sz w:val="24"/>
          <w:szCs w:val="24"/>
        </w:rPr>
        <w:t>нения (изложения) 8 июня 2020 г.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»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просвещения РФ и Федеральной службы по надзору в сфере образования и науки от 18 мая 2020г. № 237/588</w:t>
      </w:r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 признании утратившими силу некоторых приказов Министерства просвещения Российской Федерации и Федеральной службы по надзору в сфере образования и науки, утверждающих единое расписание государственной итоговой аттестации по образовательным программам основного общего и среднего общего образования и продолжительность экзаменов по каждому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учебному предмету»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просвещения Российской Федерации и Федеральной службы по надзору в сфере образования и науки от 17 марта 2020 г. № 94/314</w:t>
      </w:r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 внесении изменений в приказы Министерства просвещения Российской Федерации и Федеральной службы по надзору в сфере образования и науки от 14 ноября 2019 г. № 611/1561 «Об утверждении единого расписания и продолжительности проведения государственного выпускного экзамена по образовательным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B5E">
        <w:rPr>
          <w:rStyle w:val="af1"/>
          <w:rFonts w:ascii="Times New Roman" w:hAnsi="Times New Roman" w:cs="Times New Roman"/>
          <w:sz w:val="24"/>
          <w:szCs w:val="24"/>
        </w:rPr>
        <w:t>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году» и 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</w:t>
      </w:r>
      <w:proofErr w:type="gramEnd"/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  <w:proofErr w:type="spellStart"/>
      <w:r w:rsidRPr="00AC2B5E">
        <w:rPr>
          <w:rFonts w:ascii="Times New Roman" w:hAnsi="Times New Roman" w:cs="Times New Roman"/>
          <w:b/>
          <w:bCs/>
          <w:sz w:val="24"/>
          <w:szCs w:val="24"/>
        </w:rPr>
        <w:t>Рособрнадзора</w:t>
      </w:r>
      <w:proofErr w:type="spellEnd"/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 от 08.05.2019 № 10-337</w:t>
      </w:r>
      <w:r w:rsidR="004E4C60" w:rsidRPr="00AC2B5E">
        <w:rPr>
          <w:rFonts w:ascii="Times New Roman" w:hAnsi="Times New Roman" w:cs="Times New Roman"/>
          <w:sz w:val="24"/>
          <w:szCs w:val="24"/>
        </w:rPr>
        <w:t xml:space="preserve"> 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«По вопросу </w:t>
      </w:r>
      <w:proofErr w:type="spellStart"/>
      <w:r w:rsidRPr="00AC2B5E">
        <w:rPr>
          <w:rStyle w:val="af1"/>
          <w:rFonts w:ascii="Times New Roman" w:hAnsi="Times New Roman" w:cs="Times New Roman"/>
          <w:sz w:val="24"/>
          <w:szCs w:val="24"/>
        </w:rPr>
        <w:t>трактования</w:t>
      </w:r>
      <w:proofErr w:type="spell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норм, содержащихся в пункте 94 Порядка проведения ГИА-11» (утв. Приказом </w:t>
      </w:r>
      <w:proofErr w:type="spellStart"/>
      <w:r w:rsidRPr="00AC2B5E">
        <w:rPr>
          <w:rStyle w:val="af1"/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AC2B5E">
        <w:rPr>
          <w:rStyle w:val="af1"/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№ 190/1512 от 07.11.2018)»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просвещения РФ и Федеральной службы по надзору в сфере образования и науки от 14 ноября 2019 г. N 609/1559</w:t>
      </w:r>
      <w:r w:rsidR="004E4C60" w:rsidRPr="00AC2B5E">
        <w:rPr>
          <w:rFonts w:ascii="Times New Roman" w:hAnsi="Times New Roman" w:cs="Times New Roman"/>
          <w:sz w:val="24"/>
          <w:szCs w:val="24"/>
        </w:rPr>
        <w:t xml:space="preserve"> 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  <w:proofErr w:type="spellStart"/>
      <w:r w:rsidRPr="00AC2B5E">
        <w:rPr>
          <w:rFonts w:ascii="Times New Roman" w:hAnsi="Times New Roman" w:cs="Times New Roman"/>
          <w:b/>
          <w:bCs/>
          <w:sz w:val="24"/>
          <w:szCs w:val="24"/>
        </w:rPr>
        <w:t>Рособрнадзора</w:t>
      </w:r>
      <w:proofErr w:type="spellEnd"/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 от 16.12.2019 № 10-1059</w:t>
      </w:r>
      <w:r w:rsidR="004E4C60" w:rsidRPr="00AC2B5E">
        <w:rPr>
          <w:rFonts w:ascii="Times New Roman" w:hAnsi="Times New Roman" w:cs="Times New Roman"/>
          <w:sz w:val="24"/>
          <w:szCs w:val="24"/>
        </w:rPr>
        <w:t xml:space="preserve"> 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«МЕТОДИЧЕСКИЕ МАТЕРИАЛЫ для организации и проведения ГИА в 2020 году»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  <w:proofErr w:type="spellStart"/>
      <w:r w:rsidRPr="00AC2B5E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 от 25.02.2019 №07-1267</w:t>
      </w:r>
      <w:r w:rsidR="004E4C60" w:rsidRPr="00AC2B5E">
        <w:rPr>
          <w:rFonts w:ascii="Times New Roman" w:hAnsi="Times New Roman" w:cs="Times New Roman"/>
          <w:sz w:val="24"/>
          <w:szCs w:val="24"/>
        </w:rPr>
        <w:t xml:space="preserve"> </w:t>
      </w:r>
      <w:r w:rsidR="004E4C60" w:rsidRPr="00AC2B5E">
        <w:rPr>
          <w:rStyle w:val="af1"/>
          <w:rFonts w:ascii="Times New Roman" w:hAnsi="Times New Roman" w:cs="Times New Roman"/>
          <w:sz w:val="24"/>
          <w:szCs w:val="24"/>
        </w:rPr>
        <w:t>«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  <w:r w:rsidR="004E4C60" w:rsidRPr="00AC2B5E">
        <w:rPr>
          <w:rStyle w:val="af1"/>
          <w:rFonts w:ascii="Times New Roman" w:hAnsi="Times New Roman" w:cs="Times New Roman"/>
          <w:sz w:val="24"/>
          <w:szCs w:val="24"/>
        </w:rPr>
        <w:t>»</w:t>
      </w:r>
    </w:p>
    <w:p w:rsidR="00AC54E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  <w:proofErr w:type="spellStart"/>
      <w:r w:rsidRPr="00AC2B5E">
        <w:rPr>
          <w:rFonts w:ascii="Times New Roman" w:hAnsi="Times New Roman" w:cs="Times New Roman"/>
          <w:b/>
          <w:bCs/>
          <w:sz w:val="24"/>
          <w:szCs w:val="24"/>
        </w:rPr>
        <w:t>Рособрнадзора</w:t>
      </w:r>
      <w:proofErr w:type="spellEnd"/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 от 24.09.2019 № 10-888</w:t>
      </w:r>
      <w:r w:rsidR="004E4C60" w:rsidRPr="00AC2B5E">
        <w:rPr>
          <w:rFonts w:ascii="Times New Roman" w:hAnsi="Times New Roman" w:cs="Times New Roman"/>
          <w:sz w:val="24"/>
          <w:szCs w:val="24"/>
        </w:rPr>
        <w:t xml:space="preserve"> «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МЕТОДИЧЕСКИЕ РЕКОМЕНДАЦИИ по проведению итогового сочинения (изложения) в 2019-2020 учебном году</w:t>
      </w:r>
      <w:r w:rsidR="004E4C60" w:rsidRPr="00AC2B5E">
        <w:rPr>
          <w:rFonts w:ascii="Times New Roman" w:hAnsi="Times New Roman" w:cs="Times New Roman"/>
          <w:sz w:val="24"/>
          <w:szCs w:val="24"/>
        </w:rPr>
        <w:t>»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Министерства Просвещения от 05.02.2019 № ТС-357/04</w:t>
      </w:r>
      <w:r w:rsidR="004E4C60" w:rsidRPr="00AC2B5E">
        <w:rPr>
          <w:rFonts w:ascii="Times New Roman" w:hAnsi="Times New Roman" w:cs="Times New Roman"/>
          <w:sz w:val="24"/>
          <w:szCs w:val="24"/>
        </w:rPr>
        <w:t xml:space="preserve"> «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 порядке заполнения и выдачи документов об образовани</w:t>
      </w:r>
      <w:r w:rsidR="004E4C60" w:rsidRPr="00AC2B5E">
        <w:rPr>
          <w:rStyle w:val="af1"/>
          <w:rFonts w:ascii="Times New Roman" w:hAnsi="Times New Roman" w:cs="Times New Roman"/>
          <w:sz w:val="24"/>
          <w:szCs w:val="24"/>
        </w:rPr>
        <w:t>и»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просвещения РФ от 17 декабря 2018 г. №315</w:t>
      </w:r>
      <w:proofErr w:type="gramStart"/>
      <w:r w:rsidR="004E4C60" w:rsidRPr="00AC2B5E">
        <w:rPr>
          <w:rFonts w:ascii="Times New Roman" w:hAnsi="Times New Roman" w:cs="Times New Roman"/>
          <w:sz w:val="24"/>
          <w:szCs w:val="24"/>
        </w:rPr>
        <w:t xml:space="preserve"> 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№115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AC2B5E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 России и </w:t>
      </w:r>
      <w:proofErr w:type="spellStart"/>
      <w:r w:rsidRPr="00AC2B5E">
        <w:rPr>
          <w:rFonts w:ascii="Times New Roman" w:hAnsi="Times New Roman" w:cs="Times New Roman"/>
          <w:b/>
          <w:bCs/>
          <w:sz w:val="24"/>
          <w:szCs w:val="24"/>
        </w:rPr>
        <w:t>Рособрнадзора</w:t>
      </w:r>
      <w:proofErr w:type="spellEnd"/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 от 07.11.2018 № 190/1512</w:t>
      </w:r>
      <w:r w:rsidR="004E4C60" w:rsidRPr="00AC2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4E7" w:rsidRPr="00AC2B5E" w:rsidRDefault="00AC54E7" w:rsidP="002335B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B5E">
        <w:rPr>
          <w:rStyle w:val="af1"/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среднего общего образования (</w:t>
      </w:r>
      <w:proofErr w:type="gramStart"/>
      <w:r w:rsidRPr="00AC2B5E">
        <w:rPr>
          <w:rStyle w:val="af1"/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Минюстом России 10 декабря 2018г., регистрационный № 52952)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РФ от 31 августа 2013г. N 755</w:t>
      </w:r>
      <w:r w:rsidR="004E4C60" w:rsidRPr="00AC2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C60" w:rsidRPr="00AC2B5E" w:rsidRDefault="00AC54E7" w:rsidP="002335B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2B5E">
        <w:rPr>
          <w:rStyle w:val="af1"/>
          <w:rFonts w:ascii="Times New Roman" w:hAnsi="Times New Roman" w:cs="Times New Roman"/>
          <w:sz w:val="24"/>
          <w:szCs w:val="24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Приказ </w:t>
      </w:r>
      <w:proofErr w:type="spellStart"/>
      <w:r w:rsidRPr="00AC2B5E">
        <w:rPr>
          <w:rFonts w:ascii="Times New Roman" w:hAnsi="Times New Roman" w:cs="Times New Roman"/>
          <w:b/>
          <w:bCs/>
          <w:sz w:val="24"/>
          <w:szCs w:val="24"/>
        </w:rPr>
        <w:t>Рособрнадзора</w:t>
      </w:r>
      <w:proofErr w:type="spellEnd"/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 от 18.11.2016г. №1967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AC2B5E">
        <w:rPr>
          <w:rStyle w:val="af1"/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AC2B5E">
        <w:rPr>
          <w:rStyle w:val="af1"/>
          <w:rFonts w:ascii="Times New Roman" w:hAnsi="Times New Roman" w:cs="Times New Roman"/>
          <w:sz w:val="24"/>
          <w:szCs w:val="24"/>
        </w:rPr>
        <w:t>специалитета</w:t>
      </w:r>
      <w:proofErr w:type="spellEnd"/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УОКОО РФ от 17.05.2016 №10-238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методических рекомендациях по оснащению медицинского кабинета в ППЭ</w:t>
      </w:r>
    </w:p>
    <w:p w:rsidR="00AC54E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AC2B5E">
        <w:rPr>
          <w:rFonts w:ascii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 РФ от 14 октября 2015 г. N1147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б утверждении Порядка приема на обучение по образовательным программам высшего образования - программам </w:t>
      </w:r>
      <w:proofErr w:type="spellStart"/>
      <w:r w:rsidRPr="00AC2B5E">
        <w:rPr>
          <w:rStyle w:val="af1"/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AC2B5E">
        <w:rPr>
          <w:rStyle w:val="af1"/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C2B5E">
        <w:rPr>
          <w:rStyle w:val="af1"/>
          <w:rFonts w:ascii="Times New Roman" w:hAnsi="Times New Roman" w:cs="Times New Roman"/>
          <w:sz w:val="24"/>
          <w:szCs w:val="24"/>
        </w:rPr>
        <w:t>, программам магистратуры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  <w:proofErr w:type="spellStart"/>
      <w:r w:rsidRPr="00AC2B5E">
        <w:rPr>
          <w:rFonts w:ascii="Times New Roman" w:hAnsi="Times New Roman" w:cs="Times New Roman"/>
          <w:b/>
          <w:bCs/>
          <w:sz w:val="24"/>
          <w:szCs w:val="24"/>
        </w:rPr>
        <w:t>Рособрнадзора</w:t>
      </w:r>
      <w:proofErr w:type="spellEnd"/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 от 05.05.2015г. №02-168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создании отдельного раздела на официальном портале ЕГЭ, где все желающие участники ЕГЭ, выбравшие экзамены по иностранным языкам с устной частью, могут пройти тренировочное тестирование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  <w:proofErr w:type="spellStart"/>
      <w:r w:rsidRPr="00AC2B5E">
        <w:rPr>
          <w:rFonts w:ascii="Times New Roman" w:hAnsi="Times New Roman" w:cs="Times New Roman"/>
          <w:b/>
          <w:bCs/>
          <w:sz w:val="24"/>
          <w:szCs w:val="24"/>
        </w:rPr>
        <w:t>Рособрнадзора</w:t>
      </w:r>
      <w:proofErr w:type="spellEnd"/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 от 17.03.2015 №02-91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>б организации и проведении государственной итоговой аттестации по образовательным программам основного общего и среднего общего образования для обучающихся, отказывающихся дать согласие на обработку персональных данных</w:t>
      </w:r>
    </w:p>
    <w:p w:rsidR="00AC54E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  <w:proofErr w:type="spellStart"/>
      <w:r w:rsidRPr="00AC2B5E">
        <w:rPr>
          <w:rFonts w:ascii="Times New Roman" w:hAnsi="Times New Roman" w:cs="Times New Roman"/>
          <w:b/>
          <w:bCs/>
          <w:sz w:val="24"/>
          <w:szCs w:val="24"/>
        </w:rPr>
        <w:t>Рособрнадзора</w:t>
      </w:r>
      <w:proofErr w:type="spellEnd"/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 от 13.05.2014 №02-377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>б организации государственной итоговой аттестации обучающихся, переехавших в период ГИА из одного субъектов РФ в другой по уважительным причинам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МОН и МП КК от 27.03.2019 № 1034</w:t>
      </w:r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«Об утверждении Положения о конфликтной комиссии для проведения государственной итоговой аттестации по образовательным программам среднего общего образования в Краснодарском крае»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МОН и МП КК от 27.03.2019 № 4701-13-14432/20</w:t>
      </w:r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 работе конфликтной комиссии по ЕГЭ»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ГКУ КК ЦОКО от 02.07.2020 № 352</w:t>
      </w:r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 мониторинге проведения ЕГЭ»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МОН и МП КК от 29 июня 2020 г. № 47-01-13-12703/20</w:t>
      </w:r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 предоставлении сведений об участниках ЕГЭ с хроническими заболеваниями»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Постановление главы администрации (губернатора) Краснодарского края от 18.06.2020 № 354</w:t>
      </w:r>
      <w:r w:rsidR="004E4C60" w:rsidRPr="00AC2B5E">
        <w:rPr>
          <w:rFonts w:ascii="Times New Roman" w:hAnsi="Times New Roman" w:cs="Times New Roman"/>
          <w:sz w:val="24"/>
          <w:szCs w:val="24"/>
        </w:rPr>
        <w:t xml:space="preserve"> 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«О продлении режима «Повышенная готовность» и внесении изменений в постановление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AC2B5E">
        <w:rPr>
          <w:rStyle w:val="af1"/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инфекции (COVID-19)»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министерства образования, науки и молодежной политики Краснодарского края от 22 июня 2020 г. № 47-01-13-12242/20</w:t>
      </w:r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 направлении экспертов ПК для проверки экзаменационных работ участников ГИА-11»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МОН и МП КК от 18 июня 2020 г. № 1669</w:t>
      </w:r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 внесении изменения в приказ министерства образования, науки и молодежной политики Краснодарского края от 10 апреля 2020 г. № 1279 «Об утверждении Положения о регионально</w:t>
      </w:r>
      <w:proofErr w:type="gramStart"/>
      <w:r w:rsidRPr="00AC2B5E">
        <w:rPr>
          <w:rStyle w:val="af1"/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>ых</w:t>
      </w:r>
      <w:proofErr w:type="spellEnd"/>
      <w:r w:rsidRPr="00AC2B5E">
        <w:rPr>
          <w:rStyle w:val="af1"/>
          <w:rFonts w:ascii="Times New Roman" w:hAnsi="Times New Roman" w:cs="Times New Roman"/>
          <w:sz w:val="24"/>
          <w:szCs w:val="24"/>
        </w:rPr>
        <w:t>) центре(ах) по осуществлению онлайн-видеонаблюдения за соблюдением установленного порядка проведения единого государственного экзамена в Краснодарском крае»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МОН и МП КК от 10 апреля 2020 г. № 1279</w:t>
      </w:r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«Об утверждении Положения о регионально</w:t>
      </w:r>
      <w:proofErr w:type="gramStart"/>
      <w:r w:rsidRPr="00AC2B5E">
        <w:rPr>
          <w:rStyle w:val="af1"/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>ых</w:t>
      </w:r>
      <w:proofErr w:type="spellEnd"/>
      <w:r w:rsidRPr="00AC2B5E">
        <w:rPr>
          <w:rStyle w:val="af1"/>
          <w:rFonts w:ascii="Times New Roman" w:hAnsi="Times New Roman" w:cs="Times New Roman"/>
          <w:sz w:val="24"/>
          <w:szCs w:val="24"/>
        </w:rPr>
        <w:t>) центре(ах) по осуществлению онлайн-видеонаблюдения за соблюдением установленного порядка проведения единого государственного экзамена в Краснодарском крае»;</w:t>
      </w:r>
    </w:p>
    <w:p w:rsidR="00AC54E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МОН и МП КК от 23 июня 2020 г. № 1685</w:t>
      </w:r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«О внесении изменения в приказ министерства образования, науки и молодежной политики 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lastRenderedPageBreak/>
        <w:t>Краснодарского края от 12 марта 2020 г. № 949 «Об аккредитации представителей средств массовой информации, освещающих проведение государственной итоговой аттестации по образовательным программам основного общего и среднего общего образования в 2020 году»</w:t>
      </w:r>
      <w:proofErr w:type="gramEnd"/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МОН и МП КК от 5 июня 2020 г. № 47-01-13-10762/20</w:t>
      </w:r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«Об организации общественного наблюдения в новых условиях проведения ЕГЭ-2020»</w:t>
      </w:r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МОН и МП КК от 5 июня 2020 г. № 47-01-13-10783/20</w:t>
      </w:r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«Об аккредитации на ЕГЭ представителей СМИ» (срок исполнения 11 июня)</w:t>
      </w:r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МОН и МП КК от 4 июня 2020г. № 1578</w:t>
      </w:r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«Об особенностях проведения итогового сочинения (изложения) в Краснодарском крае 8 июня 2020г.»</w:t>
      </w:r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МОН и МП КК от 20 мая 2020 г. № 47-01-13-9511/20</w:t>
      </w:r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 переносе сроков итогового сочинения (изложения)»</w:t>
      </w:r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МОН и МП КК от 27.03.2020г. №1188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внесении изменений в приказ министерства образования, науки и молодежной политики Краснодарского края от 12 марта 2020 г. №949 "Об аккредитации представителей средств массовой информации, освещающих проведение государственной итоговой аттестации по образовательным программам основного общего и среднего общего образования в 2020 году"</w:t>
      </w:r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МОН и МП КК от 12.03.2020г. №949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>б аккредитации представителей средств массовой информации, освещающих проведение государственной итоговой аттестации по образовательным программам основного общего и среднего общего образования в 2020 году</w:t>
      </w:r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МОН и МП КК от 10.04.2020г. №1277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проведении государственной итоговой аттестации по образовательным программам среднего общего образования в Краснодарском крае</w:t>
      </w:r>
    </w:p>
    <w:p w:rsidR="00AC54E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МОН и МП КК от 13.03.2020г. №922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>б обеспечении информационной безопасности при подготовке и проведении государственной итоговой аттестации по образовательным программам среднего общего образования в Краснодарском крае</w:t>
      </w:r>
    </w:p>
    <w:p w:rsidR="00AC54E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МОН и МП КК 23.03.2020 № 1110</w:t>
      </w:r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«Об отмене некоторых правовых актов министерства образования, науки и молодежной политики Краснодарского края (приказов об организации досрочного периода ГИА-11)»</w:t>
      </w:r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МОН и МП КК от 17.03.2020 № 47-01-13-5559/20</w:t>
      </w:r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«Об ознакомлении участников экзаменов с результатами экзаменов»</w:t>
      </w:r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МОН и МП КК от 12.03.2020 № 949</w:t>
      </w:r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«Об аккредитации представителей средств массовой информации освещающих проведение государственной итоговой аттестации по образовательным программам основного общего и среднего общего образования в 2020 году»</w:t>
      </w:r>
    </w:p>
    <w:p w:rsidR="00AC54E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МОН и МП КК от 03.02.2020 № 842</w:t>
      </w:r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«Об утверждении схем организации и проведения государственной итоговой аттестации по образовательным программам среднего общего образования в Краснодарском крае»</w:t>
      </w:r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МОН и МП КК от 11.02.2020 №524</w:t>
      </w:r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«Об утверждении сроков проведения государственной итоговой аттестации по образовательным программам среднего общего образования в форме государственного выпускного экзамена для обучающихся в учреждениях, исполняющих наказание в виде лишения свободы, освобождаемых от отбывания наказания не ранее чем за три месяца до начала государственной итоговой аттестации, в 2020 году».</w:t>
      </w:r>
      <w:proofErr w:type="gramEnd"/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МОН и МП КК от 21.11.2019 № 47-01-13-25874/19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проведении итогового сочинения (изложения) (о заполнении бланков и упаковке материалов ИС)</w:t>
      </w:r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МОН и МП КК от 07.11.2019 №4469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б утверждении мест регистрации на сдачу единого государственного экзамена для выпускников прошлых лет, обучающихся по образовательным программам среднего профессионального образования, не имеющих среднего общего образования, обучающихся, </w:t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lastRenderedPageBreak/>
        <w:t>получающих среднее общее образование в иностранных образовательных организациях, в Краснодарском крае в 2020 году</w:t>
      </w:r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МОН и МП КК от 07.11.2019 №4470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>б организации подготовки и проведения итогового сочинения (изложения) в Краснодарском крае</w:t>
      </w:r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МОН и МП КК от 17.10.2019 №47-01-13-22766/19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>б организации и проведении ИРР по вопросам ГИА-11 в 2020 году</w:t>
      </w:r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МОН и МП КК от 08.10.2019 №3989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>б определении мест регистрации для участия в итоговом сочинении (изложении) для выпускников прошлых лет, обучающихся по образовательным программам среднего профессионального образования, не имеющих среднего общего образования, обучающихся, получающих среднее общее образование в иностранных образовательных организациях в Краснодарском крае в 2019-2020 учебном году</w:t>
      </w:r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МОН и МП КК от 08.10.2019 №3987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работе телефонов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2019-2020 учебном году</w:t>
      </w:r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МОН и МП КК от 08.10.2019 №3990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>б утверждении плана 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 – 2020 учебном году</w:t>
      </w:r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МОН и МП КК от 03.10.2019 № 47-01-13-21356/19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>б организации информационно-разъяснительной работы при подготовке к ГИА-11 в 2020 году (с обучающими текущего года)</w:t>
      </w:r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МОН и МП КК от 1 октября 2019 года № 47-01-13-21035/19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направлении методических рекомендаций </w:t>
      </w:r>
      <w:proofErr w:type="spellStart"/>
      <w:r w:rsidRPr="00AC2B5E">
        <w:rPr>
          <w:rStyle w:val="af1"/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по итоговому сочинению (изложению) в 2019-2020 учебном году</w:t>
      </w:r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МОН и МП КК от 19 сентября 2019 года № 47-01-13-19914/19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подготовке к проведению итогового сочинения (изложения) в 2019-2020 учебном году</w:t>
      </w:r>
    </w:p>
    <w:p w:rsidR="00E86287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Письмо МОН и МП КК от 18.03.2019 № 47-01-13-4936/19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 направлении схем организации и проведения ГИА (схемы об использовании калькуляторов и организации видеонаблюдения)</w:t>
      </w:r>
    </w:p>
    <w:p w:rsidR="004E4C60" w:rsidRPr="00AC2B5E" w:rsidRDefault="00AC54E7" w:rsidP="002335B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Style w:val="af1"/>
          <w:rFonts w:ascii="Times New Roman" w:hAnsi="Times New Roman" w:cs="Times New Roman"/>
          <w:i w:val="0"/>
          <w:iCs w:val="0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>Приказ МОН и МП КК от 31.01.2019 №315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Pr="00AC2B5E">
        <w:rPr>
          <w:rStyle w:val="af1"/>
          <w:rFonts w:ascii="Times New Roman" w:hAnsi="Times New Roman" w:cs="Times New Roman"/>
          <w:sz w:val="24"/>
          <w:szCs w:val="24"/>
        </w:rPr>
        <w:t>б утверждении Порядка проведения и проверки итогового сочинения (изложения) в Краснодарском крае</w:t>
      </w:r>
    </w:p>
    <w:p w:rsidR="004E4C60" w:rsidRPr="00AC2B5E" w:rsidRDefault="00E86287" w:rsidP="00A0069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B5E">
        <w:rPr>
          <w:rFonts w:ascii="Times New Roman" w:hAnsi="Times New Roman" w:cs="Times New Roman"/>
          <w:b/>
          <w:bCs/>
          <w:sz w:val="24"/>
          <w:szCs w:val="24"/>
        </w:rPr>
        <w:t xml:space="preserve">Приказ МОН и МП КК от </w:t>
      </w:r>
      <w:r w:rsidR="005C24FC" w:rsidRPr="00AC2B5E">
        <w:rPr>
          <w:rFonts w:ascii="Times New Roman" w:hAnsi="Times New Roman" w:cs="Times New Roman"/>
          <w:b/>
          <w:bCs/>
          <w:sz w:val="24"/>
          <w:szCs w:val="24"/>
        </w:rPr>
        <w:t>26.09.2019 №3776</w:t>
      </w:r>
      <w:proofErr w:type="gramStart"/>
      <w:r w:rsidRPr="00AC2B5E">
        <w:rPr>
          <w:rFonts w:ascii="Times New Roman" w:hAnsi="Times New Roman" w:cs="Times New Roman"/>
          <w:sz w:val="24"/>
          <w:szCs w:val="24"/>
        </w:rPr>
        <w:br/>
      </w:r>
      <w:r w:rsidR="004E4C60" w:rsidRPr="00AC2B5E">
        <w:rPr>
          <w:rStyle w:val="af1"/>
          <w:rFonts w:ascii="Times New Roman" w:hAnsi="Times New Roman" w:cs="Times New Roman"/>
          <w:sz w:val="24"/>
          <w:szCs w:val="24"/>
        </w:rPr>
        <w:t>О</w:t>
      </w:r>
      <w:proofErr w:type="gramEnd"/>
      <w:r w:rsidR="004E4C60"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б утверждении «Дорожной карты» подготовки и проведения государственной итоговой аттестации по образовательным программам основного общего и среднего общего образования в </w:t>
      </w:r>
      <w:r w:rsidR="005C24FC" w:rsidRPr="00AC2B5E">
        <w:rPr>
          <w:rStyle w:val="af1"/>
          <w:rFonts w:ascii="Times New Roman" w:hAnsi="Times New Roman" w:cs="Times New Roman"/>
          <w:sz w:val="24"/>
          <w:szCs w:val="24"/>
        </w:rPr>
        <w:t xml:space="preserve">Краснодарском крае </w:t>
      </w:r>
      <w:r w:rsidR="004E4C60" w:rsidRPr="00AC2B5E">
        <w:rPr>
          <w:rStyle w:val="af1"/>
          <w:rFonts w:ascii="Times New Roman" w:hAnsi="Times New Roman" w:cs="Times New Roman"/>
          <w:sz w:val="24"/>
          <w:szCs w:val="24"/>
        </w:rPr>
        <w:t>в 2019-2020 учебном году</w:t>
      </w:r>
    </w:p>
    <w:p w:rsidR="00172C1E" w:rsidRPr="00AC2B5E" w:rsidRDefault="00172C1E" w:rsidP="002335B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0E" w:rsidRPr="00AC2B5E" w:rsidRDefault="00564731" w:rsidP="006F022B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6"/>
          <w:szCs w:val="26"/>
        </w:rPr>
      </w:pPr>
      <w:r w:rsidRPr="00AC2B5E">
        <w:rPr>
          <w:rFonts w:ascii="Times New Roman" w:hAnsi="Times New Roman" w:cs="Times New Roman"/>
          <w:sz w:val="26"/>
          <w:szCs w:val="26"/>
        </w:rPr>
        <w:t xml:space="preserve">        </w:t>
      </w:r>
      <w:r w:rsidR="0090350E" w:rsidRPr="00AC2B5E">
        <w:rPr>
          <w:rFonts w:ascii="Times New Roman" w:hAnsi="Times New Roman" w:cs="Times New Roman"/>
          <w:sz w:val="26"/>
          <w:szCs w:val="26"/>
        </w:rPr>
        <w:t>Подготовительный этап к государственной итоговой аттестации</w:t>
      </w:r>
      <w:r w:rsidR="003D4393" w:rsidRPr="00AC2B5E">
        <w:rPr>
          <w:rFonts w:ascii="Times New Roman" w:hAnsi="Times New Roman" w:cs="Times New Roman"/>
          <w:sz w:val="26"/>
          <w:szCs w:val="26"/>
        </w:rPr>
        <w:t xml:space="preserve"> выпускников 11 классов</w:t>
      </w:r>
      <w:r w:rsidR="0090350E" w:rsidRPr="00AC2B5E">
        <w:rPr>
          <w:rFonts w:ascii="Times New Roman" w:hAnsi="Times New Roman" w:cs="Times New Roman"/>
          <w:sz w:val="26"/>
          <w:szCs w:val="26"/>
        </w:rPr>
        <w:t xml:space="preserve"> (далее ГИА-11)</w:t>
      </w:r>
      <w:r w:rsidR="00DE785B" w:rsidRPr="00AC2B5E">
        <w:rPr>
          <w:rFonts w:ascii="Times New Roman" w:hAnsi="Times New Roman" w:cs="Times New Roman"/>
          <w:sz w:val="26"/>
          <w:szCs w:val="26"/>
        </w:rPr>
        <w:t xml:space="preserve"> начался с сентября 201</w:t>
      </w:r>
      <w:r w:rsidR="00454A90" w:rsidRPr="00AC2B5E">
        <w:rPr>
          <w:rFonts w:ascii="Times New Roman" w:hAnsi="Times New Roman" w:cs="Times New Roman"/>
          <w:sz w:val="26"/>
          <w:szCs w:val="26"/>
        </w:rPr>
        <w:t>9</w:t>
      </w:r>
      <w:r w:rsidR="003D4393" w:rsidRPr="00AC2B5E">
        <w:rPr>
          <w:rFonts w:ascii="Times New Roman" w:hAnsi="Times New Roman" w:cs="Times New Roman"/>
          <w:sz w:val="26"/>
          <w:szCs w:val="26"/>
        </w:rPr>
        <w:t xml:space="preserve"> года. На данном этапе были изучены нормативные документы и инструкции Министерства образования и науки РФ, федеральной службы по надзору в сфере образования, приказы и письма Департамента образования по контролю всеми участниками образовательного процесса.</w:t>
      </w:r>
    </w:p>
    <w:p w:rsidR="000A376C" w:rsidRPr="00AC2B5E" w:rsidRDefault="00DE785B" w:rsidP="006F022B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6"/>
          <w:szCs w:val="26"/>
        </w:rPr>
      </w:pPr>
      <w:r w:rsidRPr="00AC2B5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2B5E">
        <w:rPr>
          <w:rFonts w:ascii="Times New Roman" w:hAnsi="Times New Roman" w:cs="Times New Roman"/>
          <w:sz w:val="26"/>
          <w:szCs w:val="26"/>
        </w:rPr>
        <w:t>В сентябре 201</w:t>
      </w:r>
      <w:r w:rsidR="00454A90" w:rsidRPr="00AC2B5E">
        <w:rPr>
          <w:rFonts w:ascii="Times New Roman" w:hAnsi="Times New Roman" w:cs="Times New Roman"/>
          <w:sz w:val="26"/>
          <w:szCs w:val="26"/>
        </w:rPr>
        <w:t>9</w:t>
      </w:r>
      <w:r w:rsidR="00EE5A01" w:rsidRPr="00AC2B5E">
        <w:rPr>
          <w:rFonts w:ascii="Times New Roman" w:hAnsi="Times New Roman" w:cs="Times New Roman"/>
          <w:sz w:val="26"/>
          <w:szCs w:val="26"/>
        </w:rPr>
        <w:t xml:space="preserve"> год</w:t>
      </w:r>
      <w:r w:rsidR="00564731" w:rsidRPr="00AC2B5E">
        <w:rPr>
          <w:rFonts w:ascii="Times New Roman" w:hAnsi="Times New Roman" w:cs="Times New Roman"/>
          <w:sz w:val="26"/>
          <w:szCs w:val="26"/>
        </w:rPr>
        <w:t>а</w:t>
      </w:r>
      <w:r w:rsidR="00EE5A01" w:rsidRPr="00AC2B5E">
        <w:rPr>
          <w:rFonts w:ascii="Times New Roman" w:hAnsi="Times New Roman" w:cs="Times New Roman"/>
          <w:sz w:val="26"/>
          <w:szCs w:val="26"/>
        </w:rPr>
        <w:t xml:space="preserve"> был утвержден  план мероприятий по подготовке и</w:t>
      </w:r>
      <w:r w:rsidRPr="00AC2B5E">
        <w:rPr>
          <w:rFonts w:ascii="Times New Roman" w:hAnsi="Times New Roman" w:cs="Times New Roman"/>
          <w:sz w:val="26"/>
          <w:szCs w:val="26"/>
        </w:rPr>
        <w:t xml:space="preserve"> проведению ГИА выпускников 201</w:t>
      </w:r>
      <w:r w:rsidR="00454A90" w:rsidRPr="00AC2B5E">
        <w:rPr>
          <w:rFonts w:ascii="Times New Roman" w:hAnsi="Times New Roman" w:cs="Times New Roman"/>
          <w:sz w:val="26"/>
          <w:szCs w:val="26"/>
        </w:rPr>
        <w:t>9-2020</w:t>
      </w:r>
      <w:r w:rsidR="00EE5A01" w:rsidRPr="00AC2B5E">
        <w:rPr>
          <w:rFonts w:ascii="Times New Roman" w:hAnsi="Times New Roman" w:cs="Times New Roman"/>
          <w:sz w:val="26"/>
          <w:szCs w:val="26"/>
        </w:rPr>
        <w:t xml:space="preserve"> учебного года и план мер</w:t>
      </w:r>
      <w:r w:rsidR="00564731" w:rsidRPr="00AC2B5E">
        <w:rPr>
          <w:rFonts w:ascii="Times New Roman" w:hAnsi="Times New Roman" w:cs="Times New Roman"/>
          <w:sz w:val="26"/>
          <w:szCs w:val="26"/>
        </w:rPr>
        <w:t xml:space="preserve">оприятий по подготовке к </w:t>
      </w:r>
      <w:r w:rsidR="00EE5A01" w:rsidRPr="00AC2B5E">
        <w:rPr>
          <w:rFonts w:ascii="Times New Roman" w:hAnsi="Times New Roman" w:cs="Times New Roman"/>
          <w:sz w:val="26"/>
          <w:szCs w:val="26"/>
        </w:rPr>
        <w:t>ЕГЭ, включивший как организационные, инструктивно-методические, так и контрольные мероприятия</w:t>
      </w:r>
      <w:r w:rsidR="000A376C" w:rsidRPr="00AC2B5E">
        <w:rPr>
          <w:rFonts w:ascii="Times New Roman" w:hAnsi="Times New Roman" w:cs="Times New Roman"/>
          <w:sz w:val="26"/>
          <w:szCs w:val="26"/>
        </w:rPr>
        <w:t xml:space="preserve"> (</w:t>
      </w:r>
      <w:r w:rsidR="005C24FC" w:rsidRPr="00AC2B5E">
        <w:rPr>
          <w:rFonts w:ascii="Times New Roman" w:hAnsi="Times New Roman" w:cs="Times New Roman"/>
          <w:bCs/>
          <w:sz w:val="26"/>
          <w:szCs w:val="26"/>
        </w:rPr>
        <w:t>Приказ МОН и МП КК от 26.09.2019 №3776</w:t>
      </w:r>
      <w:r w:rsidR="00D50422" w:rsidRPr="00AC2B5E">
        <w:rPr>
          <w:rFonts w:ascii="Times New Roman" w:hAnsi="Times New Roman" w:cs="Times New Roman"/>
          <w:sz w:val="26"/>
          <w:szCs w:val="26"/>
        </w:rPr>
        <w:br/>
      </w:r>
      <w:r w:rsidR="00D50422" w:rsidRPr="00AC2B5E">
        <w:rPr>
          <w:rStyle w:val="af1"/>
          <w:rFonts w:ascii="Times New Roman" w:hAnsi="Times New Roman" w:cs="Times New Roman"/>
          <w:i w:val="0"/>
          <w:sz w:val="26"/>
          <w:szCs w:val="26"/>
        </w:rPr>
        <w:t>«Об утверждении «Дорожной карты» подготовки и проведения государственной итоговой аттестации по образовательным программам основного общего и среднего общего образов</w:t>
      </w:r>
      <w:r w:rsidR="00454A90" w:rsidRPr="00AC2B5E">
        <w:rPr>
          <w:rStyle w:val="af1"/>
          <w:rFonts w:ascii="Times New Roman" w:hAnsi="Times New Roman" w:cs="Times New Roman"/>
          <w:i w:val="0"/>
          <w:sz w:val="26"/>
          <w:szCs w:val="26"/>
        </w:rPr>
        <w:t>ания в</w:t>
      </w:r>
      <w:proofErr w:type="gramEnd"/>
      <w:r w:rsidR="00454A90" w:rsidRPr="00AC2B5E">
        <w:rPr>
          <w:rStyle w:val="af1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="00454A90" w:rsidRPr="00AC2B5E">
        <w:rPr>
          <w:rStyle w:val="af1"/>
          <w:rFonts w:ascii="Times New Roman" w:hAnsi="Times New Roman" w:cs="Times New Roman"/>
          <w:i w:val="0"/>
          <w:sz w:val="26"/>
          <w:szCs w:val="26"/>
        </w:rPr>
        <w:t xml:space="preserve">Краснодарском крае в </w:t>
      </w:r>
      <w:r w:rsidR="005C24FC" w:rsidRPr="00AC2B5E">
        <w:rPr>
          <w:rStyle w:val="af1"/>
          <w:rFonts w:ascii="Times New Roman" w:hAnsi="Times New Roman" w:cs="Times New Roman"/>
          <w:i w:val="0"/>
          <w:sz w:val="26"/>
          <w:szCs w:val="26"/>
        </w:rPr>
        <w:t>2019-</w:t>
      </w:r>
      <w:r w:rsidR="00454A90" w:rsidRPr="00AC2B5E">
        <w:rPr>
          <w:rStyle w:val="af1"/>
          <w:rFonts w:ascii="Times New Roman" w:hAnsi="Times New Roman" w:cs="Times New Roman"/>
          <w:i w:val="0"/>
          <w:sz w:val="26"/>
          <w:szCs w:val="26"/>
        </w:rPr>
        <w:t>2020</w:t>
      </w:r>
      <w:r w:rsidR="00D50422" w:rsidRPr="00AC2B5E">
        <w:rPr>
          <w:rStyle w:val="af1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C24FC" w:rsidRPr="00AC2B5E">
        <w:rPr>
          <w:rStyle w:val="af1"/>
          <w:rFonts w:ascii="Times New Roman" w:hAnsi="Times New Roman" w:cs="Times New Roman"/>
          <w:i w:val="0"/>
          <w:sz w:val="26"/>
          <w:szCs w:val="26"/>
        </w:rPr>
        <w:t xml:space="preserve">учебном </w:t>
      </w:r>
      <w:r w:rsidR="00D50422" w:rsidRPr="00AC2B5E">
        <w:rPr>
          <w:rStyle w:val="af1"/>
          <w:rFonts w:ascii="Times New Roman" w:hAnsi="Times New Roman" w:cs="Times New Roman"/>
          <w:i w:val="0"/>
          <w:sz w:val="26"/>
          <w:szCs w:val="26"/>
        </w:rPr>
        <w:t>году»).</w:t>
      </w:r>
      <w:r w:rsidR="00442E9C" w:rsidRPr="00AC2B5E">
        <w:rPr>
          <w:rFonts w:ascii="Times New Roman" w:hAnsi="Times New Roman" w:cs="Times New Roman"/>
          <w:i/>
          <w:sz w:val="26"/>
          <w:szCs w:val="26"/>
        </w:rPr>
        <w:tab/>
      </w:r>
      <w:proofErr w:type="gramEnd"/>
    </w:p>
    <w:p w:rsidR="00442E9C" w:rsidRPr="00AC2B5E" w:rsidRDefault="00172C1E" w:rsidP="006F022B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6"/>
          <w:szCs w:val="26"/>
        </w:rPr>
      </w:pPr>
      <w:r w:rsidRPr="00AC2B5E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442E9C" w:rsidRPr="00AC2B5E">
        <w:rPr>
          <w:rFonts w:ascii="Times New Roman" w:hAnsi="Times New Roman" w:cs="Times New Roman"/>
          <w:sz w:val="26"/>
          <w:szCs w:val="26"/>
        </w:rPr>
        <w:t>Реализуя организационно-информационную функцию, администрацией школы создана нормативно-правовая база ГИА выпускников 11 классов, собраны и систематизированы документы, регламентирующие проведение ЕГЭ</w:t>
      </w:r>
      <w:r w:rsidR="00BD1983" w:rsidRPr="00AC2B5E">
        <w:rPr>
          <w:rFonts w:ascii="Times New Roman" w:hAnsi="Times New Roman" w:cs="Times New Roman"/>
          <w:sz w:val="26"/>
          <w:szCs w:val="26"/>
        </w:rPr>
        <w:t xml:space="preserve"> по уровням (федеральный, региональный, муниципальный, школьный).</w:t>
      </w:r>
    </w:p>
    <w:p w:rsidR="00BD1983" w:rsidRPr="00AC2B5E" w:rsidRDefault="00BD1983" w:rsidP="006F022B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6"/>
          <w:szCs w:val="26"/>
        </w:rPr>
      </w:pPr>
      <w:r w:rsidRPr="00AC2B5E">
        <w:rPr>
          <w:rFonts w:ascii="Times New Roman" w:hAnsi="Times New Roman" w:cs="Times New Roman"/>
          <w:sz w:val="26"/>
          <w:szCs w:val="26"/>
        </w:rPr>
        <w:tab/>
        <w:t xml:space="preserve">В организационно-информационный период проведена информационная работа с обучающимися по изучению нормативных документов ЕГЭ, создана база данных </w:t>
      </w:r>
      <w:r w:rsidR="00564731" w:rsidRPr="00AC2B5E">
        <w:rPr>
          <w:rFonts w:ascii="Times New Roman" w:hAnsi="Times New Roman" w:cs="Times New Roman"/>
          <w:sz w:val="26"/>
          <w:szCs w:val="26"/>
        </w:rPr>
        <w:t xml:space="preserve">о выпускниках – </w:t>
      </w:r>
      <w:r w:rsidRPr="00AC2B5E">
        <w:rPr>
          <w:rFonts w:ascii="Times New Roman" w:hAnsi="Times New Roman" w:cs="Times New Roman"/>
          <w:sz w:val="26"/>
          <w:szCs w:val="26"/>
        </w:rPr>
        <w:t>участниках единого государственного экзамена.</w:t>
      </w:r>
    </w:p>
    <w:p w:rsidR="00BD1983" w:rsidRPr="00AC2B5E" w:rsidRDefault="00BD1983" w:rsidP="006F022B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6"/>
          <w:szCs w:val="26"/>
        </w:rPr>
      </w:pPr>
      <w:r w:rsidRPr="00AC2B5E">
        <w:rPr>
          <w:rFonts w:ascii="Times New Roman" w:hAnsi="Times New Roman" w:cs="Times New Roman"/>
          <w:sz w:val="26"/>
          <w:szCs w:val="26"/>
        </w:rPr>
        <w:tab/>
        <w:t>В результате всего подготовительного периода создана благоприятная психологическая атмосфера и необходимый настрой на экзамены. Своевременно была собрана информационная база о выпускниках для проведения ЕГЭ. На педагогических Советах рассмотрен порядок проведения ГИА выпускников 11-х классов</w:t>
      </w:r>
      <w:r w:rsidR="004F6F54" w:rsidRPr="00AC2B5E">
        <w:rPr>
          <w:rFonts w:ascii="Times New Roman" w:hAnsi="Times New Roman" w:cs="Times New Roman"/>
          <w:sz w:val="26"/>
          <w:szCs w:val="26"/>
        </w:rPr>
        <w:t xml:space="preserve">, количество экзаменов по выбору, рассмотрен вопрос о расписании экзаменов. Информационные стенды для педагогов, родителей (законных представителей) и выпускников оформлены в соответствии с планом подготовки и расположены в доступных для ознакомления местах. Информация содержит выписки из законов, приказов, положений, распоряжений разных уровней, телефоны «горячей линии» всех уровней,  расписания экзаменов и консультаций ЕГЭ, изменения в </w:t>
      </w:r>
      <w:proofErr w:type="spellStart"/>
      <w:r w:rsidR="004F6F54" w:rsidRPr="00AC2B5E">
        <w:rPr>
          <w:rFonts w:ascii="Times New Roman" w:hAnsi="Times New Roman" w:cs="Times New Roman"/>
          <w:sz w:val="26"/>
          <w:szCs w:val="26"/>
        </w:rPr>
        <w:t>КИМах</w:t>
      </w:r>
      <w:proofErr w:type="spellEnd"/>
      <w:r w:rsidR="004F6F54" w:rsidRPr="00AC2B5E">
        <w:rPr>
          <w:rFonts w:ascii="Times New Roman" w:hAnsi="Times New Roman" w:cs="Times New Roman"/>
          <w:sz w:val="26"/>
          <w:szCs w:val="26"/>
        </w:rPr>
        <w:t>, методические рекомендации, а также рекомендации психолога для подготовки к экзаменам.</w:t>
      </w:r>
    </w:p>
    <w:p w:rsidR="00564731" w:rsidRPr="00AC2B5E" w:rsidRDefault="008E2A72" w:rsidP="006F022B">
      <w:pPr>
        <w:tabs>
          <w:tab w:val="left" w:pos="284"/>
        </w:tabs>
        <w:spacing w:after="0" w:line="240" w:lineRule="auto"/>
        <w:ind w:right="140" w:hanging="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2B5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64731" w:rsidRPr="00AC2B5E">
        <w:rPr>
          <w:rFonts w:ascii="Times New Roman" w:hAnsi="Times New Roman" w:cs="Times New Roman"/>
          <w:bCs/>
          <w:sz w:val="26"/>
          <w:szCs w:val="26"/>
        </w:rPr>
        <w:t>Вопросы решались в рабочем порядке (в личных беседах с выпускниками, их родителями, на родительск</w:t>
      </w:r>
      <w:r w:rsidR="00955195" w:rsidRPr="00AC2B5E">
        <w:rPr>
          <w:rFonts w:ascii="Times New Roman" w:hAnsi="Times New Roman" w:cs="Times New Roman"/>
          <w:bCs/>
          <w:sz w:val="26"/>
          <w:szCs w:val="26"/>
        </w:rPr>
        <w:t>их собраниях и классных часах):</w:t>
      </w:r>
    </w:p>
    <w:p w:rsidR="00564731" w:rsidRPr="00AC2B5E" w:rsidRDefault="00564731" w:rsidP="006F022B">
      <w:pPr>
        <w:tabs>
          <w:tab w:val="left" w:pos="284"/>
        </w:tabs>
        <w:spacing w:after="0" w:line="240" w:lineRule="auto"/>
        <w:ind w:right="140" w:hanging="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2B5E">
        <w:rPr>
          <w:rFonts w:ascii="Times New Roman" w:hAnsi="Times New Roman" w:cs="Times New Roman"/>
          <w:bCs/>
          <w:sz w:val="26"/>
          <w:szCs w:val="26"/>
        </w:rPr>
        <w:t xml:space="preserve">- проводились родительские собрания, классные часы, совещания педагогических работников  по разъяснению нормативных документов, порядка и процедуре проведения экзаменов и ответственности за ее нарушение, о поведении на экзамене, о количестве ВУЗов,  </w:t>
      </w:r>
      <w:proofErr w:type="spellStart"/>
      <w:r w:rsidRPr="00AC2B5E">
        <w:rPr>
          <w:rFonts w:ascii="Times New Roman" w:hAnsi="Times New Roman" w:cs="Times New Roman"/>
          <w:bCs/>
          <w:sz w:val="26"/>
          <w:szCs w:val="26"/>
        </w:rPr>
        <w:t>ССУЗов</w:t>
      </w:r>
      <w:proofErr w:type="spellEnd"/>
      <w:r w:rsidRPr="00AC2B5E">
        <w:rPr>
          <w:rFonts w:ascii="Times New Roman" w:hAnsi="Times New Roman" w:cs="Times New Roman"/>
          <w:bCs/>
          <w:sz w:val="26"/>
          <w:szCs w:val="26"/>
        </w:rPr>
        <w:t xml:space="preserve">,  в которые подаются документы, о сроках выбора экзаменов и т.д., </w:t>
      </w:r>
    </w:p>
    <w:p w:rsidR="00564731" w:rsidRPr="00AC2B5E" w:rsidRDefault="00564731" w:rsidP="006F022B">
      <w:pPr>
        <w:tabs>
          <w:tab w:val="left" w:pos="284"/>
        </w:tabs>
        <w:spacing w:after="0" w:line="240" w:lineRule="auto"/>
        <w:ind w:right="140" w:hanging="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2B5E">
        <w:rPr>
          <w:rFonts w:ascii="Times New Roman" w:hAnsi="Times New Roman" w:cs="Times New Roman"/>
          <w:bCs/>
          <w:sz w:val="26"/>
          <w:szCs w:val="26"/>
        </w:rPr>
        <w:t xml:space="preserve">- проводилось обучение выпускников правилам заполнения бланков регистрации, бланков ответов № 1, № 2,  дополнительных бланков ответов  № 2,  работе с черновиками. </w:t>
      </w:r>
    </w:p>
    <w:p w:rsidR="00564731" w:rsidRPr="00AC2B5E" w:rsidRDefault="00564731" w:rsidP="006F022B">
      <w:pPr>
        <w:tabs>
          <w:tab w:val="left" w:pos="284"/>
        </w:tabs>
        <w:spacing w:after="0" w:line="240" w:lineRule="auto"/>
        <w:ind w:right="140" w:hanging="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2B5E">
        <w:rPr>
          <w:rFonts w:ascii="Times New Roman" w:hAnsi="Times New Roman" w:cs="Times New Roman"/>
          <w:bCs/>
          <w:sz w:val="26"/>
          <w:szCs w:val="26"/>
        </w:rPr>
        <w:t xml:space="preserve">          Протоколы проведения разъяснительной работы с родителями, выпускниками, педагогическими работниками оформлены в соответствии со сроками проведения, подписи и даты проведения проставлены.</w:t>
      </w:r>
    </w:p>
    <w:p w:rsidR="00564731" w:rsidRPr="00AC2B5E" w:rsidRDefault="00564731" w:rsidP="006F022B">
      <w:pPr>
        <w:tabs>
          <w:tab w:val="left" w:pos="284"/>
        </w:tabs>
        <w:spacing w:after="0" w:line="240" w:lineRule="auto"/>
        <w:ind w:right="140" w:hanging="11"/>
        <w:jc w:val="both"/>
        <w:rPr>
          <w:rFonts w:ascii="Times New Roman" w:hAnsi="Times New Roman" w:cs="Times New Roman"/>
          <w:sz w:val="26"/>
          <w:szCs w:val="26"/>
        </w:rPr>
      </w:pPr>
      <w:r w:rsidRPr="00AC2B5E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AC2B5E">
        <w:rPr>
          <w:rFonts w:ascii="Times New Roman" w:hAnsi="Times New Roman" w:cs="Times New Roman"/>
          <w:sz w:val="26"/>
          <w:szCs w:val="26"/>
        </w:rPr>
        <w:t xml:space="preserve">В целях обеспечения качественной подготовки обучающихся к экзаменам, учителями-предметниками создан банк заданий по предметам  (демоверсии, варианты КДР, нарезки по типам заданий из открытого банка заданий ЕГЭ по математике, сборники заданий по подготовке к ГИА, рекомендации с подборкой заданий ККИДППО), осуществлялась </w:t>
      </w:r>
      <w:proofErr w:type="spellStart"/>
      <w:r w:rsidRPr="00AC2B5E">
        <w:rPr>
          <w:rFonts w:ascii="Times New Roman" w:hAnsi="Times New Roman" w:cs="Times New Roman"/>
          <w:sz w:val="26"/>
          <w:szCs w:val="26"/>
        </w:rPr>
        <w:t>разноуровневая</w:t>
      </w:r>
      <w:proofErr w:type="spellEnd"/>
      <w:r w:rsidRPr="00AC2B5E">
        <w:rPr>
          <w:rFonts w:ascii="Times New Roman" w:hAnsi="Times New Roman" w:cs="Times New Roman"/>
          <w:sz w:val="26"/>
          <w:szCs w:val="26"/>
        </w:rPr>
        <w:t xml:space="preserve"> подготовка к экзаменам согласно графику проведения дополнительных занятий с выпускниками 11 классов.</w:t>
      </w:r>
      <w:proofErr w:type="gramEnd"/>
      <w:r w:rsidRPr="00AC2B5E">
        <w:rPr>
          <w:rFonts w:ascii="Times New Roman" w:hAnsi="Times New Roman" w:cs="Times New Roman"/>
          <w:sz w:val="26"/>
          <w:szCs w:val="26"/>
        </w:rPr>
        <w:t xml:space="preserve"> Занятия проводились по группам, сформированным по уровню знаний учащихся, состав групп корректировался в зависимости от результатов КДР, степени освоения учебного материала, пробного экзамена по русскому языку  и математике.        </w:t>
      </w:r>
    </w:p>
    <w:p w:rsidR="00564731" w:rsidRPr="00AC2B5E" w:rsidRDefault="00564731" w:rsidP="006F022B">
      <w:pPr>
        <w:tabs>
          <w:tab w:val="left" w:pos="284"/>
        </w:tabs>
        <w:spacing w:after="0" w:line="240" w:lineRule="auto"/>
        <w:ind w:right="140" w:hanging="11"/>
        <w:jc w:val="both"/>
        <w:rPr>
          <w:rFonts w:ascii="Times New Roman" w:hAnsi="Times New Roman" w:cs="Times New Roman"/>
          <w:sz w:val="26"/>
          <w:szCs w:val="26"/>
        </w:rPr>
      </w:pPr>
      <w:r w:rsidRPr="00AC2B5E">
        <w:rPr>
          <w:rFonts w:ascii="Times New Roman" w:hAnsi="Times New Roman" w:cs="Times New Roman"/>
          <w:sz w:val="26"/>
          <w:szCs w:val="26"/>
        </w:rPr>
        <w:t xml:space="preserve">          Подготовка учащихся к ГИА систематически контролировалась администрацией: проверялись диагностические карты учащихся, результаты текущей успеваемости, посещаемость и результативность дополнительных занятий, проводились индивидуальные беседы с родителями в присутст</w:t>
      </w:r>
      <w:r w:rsidR="008E2A72" w:rsidRPr="00AC2B5E">
        <w:rPr>
          <w:rFonts w:ascii="Times New Roman" w:hAnsi="Times New Roman" w:cs="Times New Roman"/>
          <w:sz w:val="26"/>
          <w:szCs w:val="26"/>
        </w:rPr>
        <w:t>вии директора и преподавателей.</w:t>
      </w:r>
    </w:p>
    <w:p w:rsidR="00D674D8" w:rsidRPr="00AC2B5E" w:rsidRDefault="00D674D8" w:rsidP="006F022B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6"/>
          <w:szCs w:val="26"/>
        </w:rPr>
      </w:pPr>
      <w:r w:rsidRPr="00AC2B5E">
        <w:rPr>
          <w:rFonts w:ascii="Times New Roman" w:hAnsi="Times New Roman" w:cs="Times New Roman"/>
          <w:sz w:val="26"/>
          <w:szCs w:val="26"/>
        </w:rPr>
        <w:tab/>
        <w:t xml:space="preserve">В соответствии с планом </w:t>
      </w:r>
      <w:proofErr w:type="spellStart"/>
      <w:r w:rsidRPr="00AC2B5E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AC2B5E">
        <w:rPr>
          <w:rFonts w:ascii="Times New Roman" w:hAnsi="Times New Roman" w:cs="Times New Roman"/>
          <w:sz w:val="26"/>
          <w:szCs w:val="26"/>
        </w:rPr>
        <w:t xml:space="preserve"> контроля администрацией школы были проведены тематические проверки и проанализирована работа по следующим показателям:</w:t>
      </w:r>
    </w:p>
    <w:p w:rsidR="00D674D8" w:rsidRPr="00AC2B5E" w:rsidRDefault="00D674D8" w:rsidP="006F022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B5E">
        <w:rPr>
          <w:rFonts w:ascii="Times New Roman" w:hAnsi="Times New Roman" w:cs="Times New Roman"/>
          <w:sz w:val="26"/>
          <w:szCs w:val="26"/>
        </w:rPr>
        <w:t>соответствие календарно-тематического планирования учебных программ базовому образовательному стандарту;</w:t>
      </w:r>
    </w:p>
    <w:p w:rsidR="00D674D8" w:rsidRPr="00AC2B5E" w:rsidRDefault="00D674D8" w:rsidP="006F022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B5E">
        <w:rPr>
          <w:rFonts w:ascii="Times New Roman" w:hAnsi="Times New Roman" w:cs="Times New Roman"/>
          <w:sz w:val="26"/>
          <w:szCs w:val="26"/>
        </w:rPr>
        <w:lastRenderedPageBreak/>
        <w:t>организация повторения учебного материала;</w:t>
      </w:r>
    </w:p>
    <w:p w:rsidR="00D674D8" w:rsidRPr="00AC2B5E" w:rsidRDefault="00D674D8" w:rsidP="006F022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B5E">
        <w:rPr>
          <w:rFonts w:ascii="Times New Roman" w:hAnsi="Times New Roman" w:cs="Times New Roman"/>
          <w:sz w:val="26"/>
          <w:szCs w:val="26"/>
        </w:rPr>
        <w:t>соответствие уровня знаний выпускников 11 классов требованиям уровню подготовки выпускников (административные контрольные работы, пробные экзамены в 11-х классах);</w:t>
      </w:r>
    </w:p>
    <w:p w:rsidR="00D674D8" w:rsidRPr="00AC2B5E" w:rsidRDefault="00564731" w:rsidP="006F022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B5E">
        <w:rPr>
          <w:rFonts w:ascii="Times New Roman" w:hAnsi="Times New Roman" w:cs="Times New Roman"/>
          <w:sz w:val="26"/>
          <w:szCs w:val="26"/>
        </w:rPr>
        <w:t>готовность ОУ</w:t>
      </w:r>
      <w:r w:rsidR="00D674D8" w:rsidRPr="00AC2B5E">
        <w:rPr>
          <w:rFonts w:ascii="Times New Roman" w:hAnsi="Times New Roman" w:cs="Times New Roman"/>
          <w:sz w:val="26"/>
          <w:szCs w:val="26"/>
        </w:rPr>
        <w:t xml:space="preserve"> к проведению государственной итоговой аттестации;</w:t>
      </w:r>
    </w:p>
    <w:p w:rsidR="00D674D8" w:rsidRPr="00AC2B5E" w:rsidRDefault="00D674D8" w:rsidP="006F022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B5E">
        <w:rPr>
          <w:rFonts w:ascii="Times New Roman" w:hAnsi="Times New Roman" w:cs="Times New Roman"/>
          <w:sz w:val="26"/>
          <w:szCs w:val="26"/>
        </w:rPr>
        <w:t>выполнение основных общеобразовательных программ в выпускных классах;</w:t>
      </w:r>
    </w:p>
    <w:p w:rsidR="00D674D8" w:rsidRPr="00AC2B5E" w:rsidRDefault="00D674D8" w:rsidP="006F022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B5E">
        <w:rPr>
          <w:rFonts w:ascii="Times New Roman" w:hAnsi="Times New Roman" w:cs="Times New Roman"/>
          <w:sz w:val="26"/>
          <w:szCs w:val="26"/>
        </w:rPr>
        <w:t xml:space="preserve">выполнение указаний </w:t>
      </w:r>
      <w:r w:rsidR="00564731" w:rsidRPr="00AC2B5E">
        <w:rPr>
          <w:rFonts w:ascii="Times New Roman" w:hAnsi="Times New Roman" w:cs="Times New Roman"/>
          <w:sz w:val="26"/>
          <w:szCs w:val="26"/>
        </w:rPr>
        <w:t>по</w:t>
      </w:r>
      <w:r w:rsidRPr="00AC2B5E">
        <w:rPr>
          <w:rFonts w:ascii="Times New Roman" w:hAnsi="Times New Roman" w:cs="Times New Roman"/>
          <w:sz w:val="26"/>
          <w:szCs w:val="26"/>
        </w:rPr>
        <w:t xml:space="preserve"> ведению классного </w:t>
      </w:r>
      <w:r w:rsidR="00564731" w:rsidRPr="00AC2B5E">
        <w:rPr>
          <w:rFonts w:ascii="Times New Roman" w:hAnsi="Times New Roman" w:cs="Times New Roman"/>
          <w:sz w:val="26"/>
          <w:szCs w:val="26"/>
        </w:rPr>
        <w:t xml:space="preserve">электронного </w:t>
      </w:r>
      <w:r w:rsidRPr="00AC2B5E">
        <w:rPr>
          <w:rFonts w:ascii="Times New Roman" w:hAnsi="Times New Roman" w:cs="Times New Roman"/>
          <w:sz w:val="26"/>
          <w:szCs w:val="26"/>
        </w:rPr>
        <w:t>журнала;</w:t>
      </w:r>
    </w:p>
    <w:p w:rsidR="00D674D8" w:rsidRPr="00AC2B5E" w:rsidRDefault="00D674D8" w:rsidP="006F022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B5E">
        <w:rPr>
          <w:rFonts w:ascii="Times New Roman" w:hAnsi="Times New Roman" w:cs="Times New Roman"/>
          <w:sz w:val="26"/>
          <w:szCs w:val="26"/>
        </w:rPr>
        <w:t>система учета знаний учащихся;</w:t>
      </w:r>
    </w:p>
    <w:p w:rsidR="00D674D8" w:rsidRPr="00AC2B5E" w:rsidRDefault="00D674D8" w:rsidP="006F022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B5E">
        <w:rPr>
          <w:rFonts w:ascii="Times New Roman" w:hAnsi="Times New Roman" w:cs="Times New Roman"/>
          <w:sz w:val="26"/>
          <w:szCs w:val="26"/>
        </w:rPr>
        <w:t>выполнение требований</w:t>
      </w:r>
      <w:r w:rsidR="006317AC" w:rsidRPr="00AC2B5E">
        <w:rPr>
          <w:rFonts w:ascii="Times New Roman" w:hAnsi="Times New Roman" w:cs="Times New Roman"/>
          <w:sz w:val="26"/>
          <w:szCs w:val="26"/>
        </w:rPr>
        <w:t xml:space="preserve"> к заполнению аттестатов и приложений к ним.</w:t>
      </w:r>
    </w:p>
    <w:p w:rsidR="00172C1E" w:rsidRPr="00AC2B5E" w:rsidRDefault="00172C1E" w:rsidP="006F022B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AC2B5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317AC" w:rsidRPr="00AC2B5E">
        <w:rPr>
          <w:rFonts w:ascii="Times New Roman" w:hAnsi="Times New Roman" w:cs="Times New Roman"/>
          <w:sz w:val="26"/>
          <w:szCs w:val="26"/>
        </w:rPr>
        <w:t>Сочетание административного контроля с самоконтролем и самоанализом деятельности педагогов п</w:t>
      </w:r>
      <w:r w:rsidRPr="00AC2B5E">
        <w:rPr>
          <w:rFonts w:ascii="Times New Roman" w:hAnsi="Times New Roman" w:cs="Times New Roman"/>
          <w:sz w:val="26"/>
          <w:szCs w:val="26"/>
        </w:rPr>
        <w:t>озволило достигнуть достаточно высокого</w:t>
      </w:r>
      <w:r w:rsidR="006317AC" w:rsidRPr="00AC2B5E">
        <w:rPr>
          <w:rFonts w:ascii="Times New Roman" w:hAnsi="Times New Roman" w:cs="Times New Roman"/>
          <w:sz w:val="26"/>
          <w:szCs w:val="26"/>
        </w:rPr>
        <w:t xml:space="preserve"> уровня подготовки к государственной итоговой аттестации и способствовало её организованному проведению. Учебные программы по всем предметам учебного плана выполнены, практическая часть по предметам естественной направленности выполнена. </w:t>
      </w:r>
    </w:p>
    <w:p w:rsidR="008E2A72" w:rsidRPr="00AC2B5E" w:rsidRDefault="00172C1E" w:rsidP="006F022B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AC2B5E">
        <w:rPr>
          <w:rFonts w:ascii="Times New Roman" w:hAnsi="Times New Roman" w:cs="Times New Roman"/>
          <w:sz w:val="26"/>
          <w:szCs w:val="26"/>
        </w:rPr>
        <w:t xml:space="preserve">         </w:t>
      </w:r>
      <w:r w:rsidR="008E2A72" w:rsidRPr="00AC2B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E2A72" w:rsidRPr="00AC2B5E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="008E2A72" w:rsidRPr="00AC2B5E">
        <w:rPr>
          <w:rFonts w:ascii="Times New Roman" w:hAnsi="Times New Roman" w:cs="Times New Roman"/>
          <w:sz w:val="26"/>
          <w:szCs w:val="26"/>
        </w:rPr>
        <w:t xml:space="preserve"> 201</w:t>
      </w:r>
      <w:r w:rsidR="00454A90" w:rsidRPr="00AC2B5E">
        <w:rPr>
          <w:rFonts w:ascii="Times New Roman" w:hAnsi="Times New Roman" w:cs="Times New Roman"/>
          <w:sz w:val="26"/>
          <w:szCs w:val="26"/>
        </w:rPr>
        <w:t>9-2020</w:t>
      </w:r>
      <w:r w:rsidR="008E2A72" w:rsidRPr="00AC2B5E">
        <w:rPr>
          <w:rFonts w:ascii="Times New Roman" w:hAnsi="Times New Roman" w:cs="Times New Roman"/>
          <w:sz w:val="26"/>
          <w:szCs w:val="26"/>
        </w:rPr>
        <w:t xml:space="preserve"> учебн</w:t>
      </w:r>
      <w:r w:rsidR="00525422" w:rsidRPr="00AC2B5E">
        <w:rPr>
          <w:rFonts w:ascii="Times New Roman" w:hAnsi="Times New Roman" w:cs="Times New Roman"/>
          <w:sz w:val="26"/>
          <w:szCs w:val="26"/>
        </w:rPr>
        <w:t>ого года в 11-х классах обучались</w:t>
      </w:r>
      <w:r w:rsidR="008E2A72" w:rsidRPr="00AC2B5E">
        <w:rPr>
          <w:rFonts w:ascii="Times New Roman" w:hAnsi="Times New Roman" w:cs="Times New Roman"/>
          <w:sz w:val="26"/>
          <w:szCs w:val="26"/>
        </w:rPr>
        <w:t xml:space="preserve"> </w:t>
      </w:r>
      <w:r w:rsidR="00454A90" w:rsidRPr="00AC2B5E">
        <w:rPr>
          <w:rFonts w:ascii="Times New Roman" w:hAnsi="Times New Roman" w:cs="Times New Roman"/>
          <w:sz w:val="26"/>
          <w:szCs w:val="26"/>
        </w:rPr>
        <w:t>51</w:t>
      </w:r>
      <w:r w:rsidR="008E2A72" w:rsidRPr="00AC2B5E">
        <w:rPr>
          <w:rFonts w:ascii="Times New Roman" w:hAnsi="Times New Roman" w:cs="Times New Roman"/>
          <w:sz w:val="26"/>
          <w:szCs w:val="26"/>
        </w:rPr>
        <w:t xml:space="preserve"> выпускник:  </w:t>
      </w:r>
      <w:r w:rsidR="00525422" w:rsidRPr="00AC2B5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54A90" w:rsidRPr="00AC2B5E">
        <w:rPr>
          <w:rFonts w:ascii="Times New Roman" w:hAnsi="Times New Roman" w:cs="Times New Roman"/>
          <w:sz w:val="26"/>
          <w:szCs w:val="26"/>
        </w:rPr>
        <w:t>11</w:t>
      </w:r>
      <w:r w:rsidR="008E2A72" w:rsidRPr="00AC2B5E">
        <w:rPr>
          <w:rFonts w:ascii="Times New Roman" w:hAnsi="Times New Roman" w:cs="Times New Roman"/>
          <w:sz w:val="26"/>
          <w:szCs w:val="26"/>
        </w:rPr>
        <w:t>А класс (</w:t>
      </w:r>
      <w:r w:rsidR="0093107B" w:rsidRPr="00AC2B5E">
        <w:rPr>
          <w:rFonts w:ascii="Times New Roman" w:hAnsi="Times New Roman" w:cs="Times New Roman"/>
          <w:sz w:val="26"/>
          <w:szCs w:val="26"/>
        </w:rPr>
        <w:t>профильный: социально-экономический</w:t>
      </w:r>
      <w:r w:rsidR="008E2A72" w:rsidRPr="00AC2B5E">
        <w:rPr>
          <w:rFonts w:ascii="Times New Roman" w:hAnsi="Times New Roman" w:cs="Times New Roman"/>
          <w:sz w:val="26"/>
          <w:szCs w:val="26"/>
        </w:rPr>
        <w:t>) - 2</w:t>
      </w:r>
      <w:r w:rsidR="00454A90" w:rsidRPr="00AC2B5E">
        <w:rPr>
          <w:rFonts w:ascii="Times New Roman" w:hAnsi="Times New Roman" w:cs="Times New Roman"/>
          <w:sz w:val="26"/>
          <w:szCs w:val="26"/>
        </w:rPr>
        <w:t>4</w:t>
      </w:r>
      <w:r w:rsidR="008E2A72" w:rsidRPr="00AC2B5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54A90" w:rsidRPr="00AC2B5E">
        <w:rPr>
          <w:rFonts w:ascii="Times New Roman" w:hAnsi="Times New Roman" w:cs="Times New Roman"/>
          <w:sz w:val="26"/>
          <w:szCs w:val="26"/>
        </w:rPr>
        <w:t>а</w:t>
      </w:r>
      <w:r w:rsidR="008E2A72" w:rsidRPr="00AC2B5E">
        <w:rPr>
          <w:rFonts w:ascii="Times New Roman" w:hAnsi="Times New Roman" w:cs="Times New Roman"/>
          <w:sz w:val="26"/>
          <w:szCs w:val="26"/>
        </w:rPr>
        <w:t xml:space="preserve">, </w:t>
      </w:r>
      <w:r w:rsidR="00454A90" w:rsidRPr="00AC2B5E">
        <w:rPr>
          <w:rFonts w:ascii="Times New Roman" w:hAnsi="Times New Roman" w:cs="Times New Roman"/>
          <w:sz w:val="26"/>
          <w:szCs w:val="26"/>
        </w:rPr>
        <w:t>11</w:t>
      </w:r>
      <w:r w:rsidR="008E2A72" w:rsidRPr="00AC2B5E">
        <w:rPr>
          <w:rFonts w:ascii="Times New Roman" w:hAnsi="Times New Roman" w:cs="Times New Roman"/>
          <w:sz w:val="26"/>
          <w:szCs w:val="26"/>
        </w:rPr>
        <w:t xml:space="preserve">Б класс (универсальный) - </w:t>
      </w:r>
      <w:r w:rsidR="00454A90" w:rsidRPr="00AC2B5E">
        <w:rPr>
          <w:rFonts w:ascii="Times New Roman" w:hAnsi="Times New Roman" w:cs="Times New Roman"/>
          <w:sz w:val="26"/>
          <w:szCs w:val="26"/>
        </w:rPr>
        <w:t>25</w:t>
      </w:r>
      <w:r w:rsidR="00525422" w:rsidRPr="00AC2B5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54A90" w:rsidRPr="00AC2B5E">
        <w:rPr>
          <w:rFonts w:ascii="Times New Roman" w:hAnsi="Times New Roman" w:cs="Times New Roman"/>
          <w:sz w:val="26"/>
          <w:szCs w:val="26"/>
        </w:rPr>
        <w:t>, 11Э класс (семейное образование) -  2 человека</w:t>
      </w:r>
      <w:r w:rsidR="00525422" w:rsidRPr="00AC2B5E">
        <w:rPr>
          <w:rFonts w:ascii="Times New Roman" w:hAnsi="Times New Roman" w:cs="Times New Roman"/>
          <w:sz w:val="26"/>
          <w:szCs w:val="26"/>
        </w:rPr>
        <w:t>.</w:t>
      </w:r>
    </w:p>
    <w:p w:rsidR="00BF3921" w:rsidRPr="00AC2B5E" w:rsidRDefault="00D2176B" w:rsidP="006F022B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AC2B5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E2A72" w:rsidRPr="00AC2B5E">
        <w:rPr>
          <w:rFonts w:ascii="Times New Roman" w:hAnsi="Times New Roman" w:cs="Times New Roman"/>
          <w:sz w:val="26"/>
          <w:szCs w:val="26"/>
        </w:rPr>
        <w:t xml:space="preserve">Решением педагогического совета (протокол № </w:t>
      </w:r>
      <w:r w:rsidR="00454A90" w:rsidRPr="00AC2B5E">
        <w:rPr>
          <w:rFonts w:ascii="Times New Roman" w:hAnsi="Times New Roman" w:cs="Times New Roman"/>
          <w:sz w:val="26"/>
          <w:szCs w:val="26"/>
        </w:rPr>
        <w:t>12 от 05.06.2020</w:t>
      </w:r>
      <w:r w:rsidR="008E2A72" w:rsidRPr="00AC2B5E">
        <w:rPr>
          <w:rFonts w:ascii="Times New Roman" w:hAnsi="Times New Roman" w:cs="Times New Roman"/>
          <w:sz w:val="26"/>
          <w:szCs w:val="26"/>
        </w:rPr>
        <w:t xml:space="preserve">) к государственной итоговой аттестации были допущены все </w:t>
      </w:r>
      <w:r w:rsidR="00454A90" w:rsidRPr="00AC2B5E">
        <w:rPr>
          <w:rFonts w:ascii="Times New Roman" w:hAnsi="Times New Roman" w:cs="Times New Roman"/>
          <w:sz w:val="26"/>
          <w:szCs w:val="26"/>
        </w:rPr>
        <w:t>51</w:t>
      </w:r>
      <w:r w:rsidR="008E2A72" w:rsidRPr="00AC2B5E">
        <w:rPr>
          <w:rFonts w:ascii="Times New Roman" w:hAnsi="Times New Roman" w:cs="Times New Roman"/>
          <w:sz w:val="26"/>
          <w:szCs w:val="26"/>
        </w:rPr>
        <w:t xml:space="preserve"> выпускник, обучающиеся в 11-х классах, освоившие образовательные программы среднего общего образования, имеющие положительные годовые отметки по всем предметам учебного плана  </w:t>
      </w:r>
      <w:r w:rsidR="00454A90" w:rsidRPr="00AC2B5E">
        <w:rPr>
          <w:rFonts w:ascii="Times New Roman" w:hAnsi="Times New Roman" w:cs="Times New Roman"/>
          <w:sz w:val="26"/>
          <w:szCs w:val="26"/>
        </w:rPr>
        <w:t>общеобразовательного учреждения. Решение педагогического совета МБОУ СОШ № 63</w:t>
      </w:r>
      <w:r w:rsidR="008E2A72" w:rsidRPr="00AC2B5E">
        <w:rPr>
          <w:rFonts w:ascii="Times New Roman" w:hAnsi="Times New Roman" w:cs="Times New Roman"/>
          <w:sz w:val="26"/>
          <w:szCs w:val="26"/>
        </w:rPr>
        <w:t xml:space="preserve"> </w:t>
      </w:r>
      <w:r w:rsidR="00454A90" w:rsidRPr="00AC2B5E">
        <w:rPr>
          <w:rFonts w:ascii="Times New Roman" w:hAnsi="Times New Roman" w:cs="Times New Roman"/>
          <w:sz w:val="26"/>
          <w:szCs w:val="26"/>
        </w:rPr>
        <w:t>(протокол № 13 от 15.06.2020) все 51 выпускник 11-х классов получили</w:t>
      </w:r>
      <w:r w:rsidR="008E2A72" w:rsidRPr="00AC2B5E">
        <w:rPr>
          <w:rFonts w:ascii="Times New Roman" w:hAnsi="Times New Roman" w:cs="Times New Roman"/>
          <w:sz w:val="26"/>
          <w:szCs w:val="26"/>
        </w:rPr>
        <w:t xml:space="preserve"> </w:t>
      </w:r>
      <w:r w:rsidR="00454A90" w:rsidRPr="00AC2B5E">
        <w:rPr>
          <w:rFonts w:ascii="Times New Roman" w:hAnsi="Times New Roman" w:cs="Times New Roman"/>
          <w:sz w:val="26"/>
          <w:szCs w:val="26"/>
        </w:rPr>
        <w:t xml:space="preserve">аттестат о среднем общем  </w:t>
      </w:r>
      <w:r w:rsidR="008E2A72" w:rsidRPr="00AC2B5E">
        <w:rPr>
          <w:rFonts w:ascii="Times New Roman" w:hAnsi="Times New Roman" w:cs="Times New Roman"/>
          <w:sz w:val="26"/>
          <w:szCs w:val="26"/>
        </w:rPr>
        <w:t>обра</w:t>
      </w:r>
      <w:r w:rsidR="00B84CC3" w:rsidRPr="00AC2B5E">
        <w:rPr>
          <w:rFonts w:ascii="Times New Roman" w:hAnsi="Times New Roman" w:cs="Times New Roman"/>
          <w:sz w:val="26"/>
          <w:szCs w:val="26"/>
        </w:rPr>
        <w:t>зовании. Из них</w:t>
      </w:r>
      <w:r w:rsidR="00454A90" w:rsidRPr="00AC2B5E">
        <w:rPr>
          <w:rFonts w:ascii="Times New Roman" w:hAnsi="Times New Roman" w:cs="Times New Roman"/>
          <w:sz w:val="26"/>
          <w:szCs w:val="26"/>
        </w:rPr>
        <w:t xml:space="preserve"> 2 выпускника </w:t>
      </w:r>
      <w:r w:rsidR="00B84CC3" w:rsidRPr="00AC2B5E">
        <w:rPr>
          <w:rFonts w:ascii="Times New Roman" w:hAnsi="Times New Roman" w:cs="Times New Roman"/>
          <w:sz w:val="26"/>
          <w:szCs w:val="26"/>
        </w:rPr>
        <w:t xml:space="preserve">11А класса </w:t>
      </w:r>
      <w:r w:rsidR="00454A90" w:rsidRPr="00AC2B5E">
        <w:rPr>
          <w:rFonts w:ascii="Times New Roman" w:hAnsi="Times New Roman" w:cs="Times New Roman"/>
          <w:sz w:val="26"/>
          <w:szCs w:val="26"/>
        </w:rPr>
        <w:t xml:space="preserve">получили </w:t>
      </w:r>
      <w:r w:rsidR="00454A90" w:rsidRPr="00AC2B5E">
        <w:rPr>
          <w:rFonts w:ascii="Times New Roman" w:hAnsi="Times New Roman" w:cs="Times New Roman"/>
          <w:b/>
          <w:sz w:val="26"/>
          <w:szCs w:val="26"/>
        </w:rPr>
        <w:t xml:space="preserve">аттестат </w:t>
      </w:r>
      <w:r w:rsidR="002335BC" w:rsidRPr="00AC2B5E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454A90" w:rsidRPr="00AC2B5E">
        <w:rPr>
          <w:rFonts w:ascii="Times New Roman" w:hAnsi="Times New Roman" w:cs="Times New Roman"/>
          <w:b/>
          <w:sz w:val="26"/>
          <w:szCs w:val="26"/>
        </w:rPr>
        <w:t>о среднем общем образовании с отличием и медаль «За особые успехи в учении»</w:t>
      </w:r>
      <w:r w:rsidR="00DE0E74">
        <w:rPr>
          <w:rFonts w:ascii="Times New Roman" w:hAnsi="Times New Roman" w:cs="Times New Roman"/>
          <w:b/>
          <w:sz w:val="26"/>
          <w:szCs w:val="26"/>
        </w:rPr>
        <w:t>.</w:t>
      </w:r>
    </w:p>
    <w:p w:rsidR="00186CB8" w:rsidRDefault="00186CB8" w:rsidP="00482C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79A5" w:rsidRDefault="000B5298" w:rsidP="00944D4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Качественные показатели</w:t>
      </w:r>
      <w:r w:rsidR="00186C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33F">
        <w:rPr>
          <w:rFonts w:ascii="Times New Roman" w:hAnsi="Times New Roman" w:cs="Times New Roman"/>
          <w:b/>
          <w:sz w:val="26"/>
          <w:szCs w:val="26"/>
        </w:rPr>
        <w:t>за 11 класс</w:t>
      </w:r>
    </w:p>
    <w:p w:rsidR="00186CB8" w:rsidRDefault="00051137" w:rsidP="00944D4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выпускников </w:t>
      </w:r>
      <w:r w:rsidR="00186CB8">
        <w:rPr>
          <w:rFonts w:ascii="Times New Roman" w:hAnsi="Times New Roman" w:cs="Times New Roman"/>
          <w:b/>
          <w:sz w:val="26"/>
          <w:szCs w:val="26"/>
        </w:rPr>
        <w:t>201</w:t>
      </w:r>
      <w:r w:rsidR="00C5133F">
        <w:rPr>
          <w:rFonts w:ascii="Times New Roman" w:hAnsi="Times New Roman" w:cs="Times New Roman"/>
          <w:b/>
          <w:sz w:val="26"/>
          <w:szCs w:val="26"/>
        </w:rPr>
        <w:t xml:space="preserve">9-2020 </w:t>
      </w:r>
      <w:r w:rsidR="00186CB8">
        <w:rPr>
          <w:rFonts w:ascii="Times New Roman" w:hAnsi="Times New Roman" w:cs="Times New Roman"/>
          <w:b/>
          <w:sz w:val="26"/>
          <w:szCs w:val="26"/>
        </w:rPr>
        <w:t>учебного года</w:t>
      </w:r>
    </w:p>
    <w:p w:rsidR="00955195" w:rsidRPr="00944D41" w:rsidRDefault="00955195" w:rsidP="00944D4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063"/>
        <w:gridCol w:w="1063"/>
        <w:gridCol w:w="1063"/>
        <w:gridCol w:w="1064"/>
        <w:gridCol w:w="1559"/>
        <w:gridCol w:w="1559"/>
      </w:tblGrid>
      <w:tr w:rsidR="009079A5" w:rsidTr="006F022B">
        <w:tc>
          <w:tcPr>
            <w:tcW w:w="1134" w:type="dxa"/>
            <w:vAlign w:val="center"/>
          </w:tcPr>
          <w:p w:rsidR="009079A5" w:rsidRPr="000B5298" w:rsidRDefault="009079A5" w:rsidP="000B5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29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vAlign w:val="center"/>
          </w:tcPr>
          <w:p w:rsidR="004531EB" w:rsidRDefault="009079A5" w:rsidP="000B5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уч-ся </w:t>
            </w:r>
          </w:p>
          <w:p w:rsidR="009079A5" w:rsidRPr="000B5298" w:rsidRDefault="009079A5" w:rsidP="000B5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298">
              <w:rPr>
                <w:rFonts w:ascii="Times New Roman" w:hAnsi="Times New Roman" w:cs="Times New Roman"/>
                <w:b/>
                <w:sz w:val="20"/>
                <w:szCs w:val="20"/>
              </w:rPr>
              <w:t>в классе</w:t>
            </w:r>
          </w:p>
        </w:tc>
        <w:tc>
          <w:tcPr>
            <w:tcW w:w="1063" w:type="dxa"/>
            <w:vAlign w:val="center"/>
          </w:tcPr>
          <w:p w:rsidR="009079A5" w:rsidRPr="000B5298" w:rsidRDefault="000B5298" w:rsidP="000B5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«5</w:t>
            </w:r>
            <w:r w:rsidR="009079A5" w:rsidRPr="000B529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63" w:type="dxa"/>
            <w:vAlign w:val="center"/>
          </w:tcPr>
          <w:p w:rsidR="009079A5" w:rsidRPr="000B5298" w:rsidRDefault="009079A5" w:rsidP="000B5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29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vAlign w:val="center"/>
          </w:tcPr>
          <w:p w:rsidR="009079A5" w:rsidRPr="000B5298" w:rsidRDefault="009079A5" w:rsidP="000B5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298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9079A5" w:rsidRPr="000B5298" w:rsidRDefault="000B5298" w:rsidP="000B5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«4»,</w:t>
            </w:r>
            <w:r w:rsidR="009079A5" w:rsidRPr="000B5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«5»</w:t>
            </w:r>
          </w:p>
        </w:tc>
        <w:tc>
          <w:tcPr>
            <w:tcW w:w="1064" w:type="dxa"/>
            <w:vAlign w:val="center"/>
          </w:tcPr>
          <w:p w:rsidR="009079A5" w:rsidRPr="000B5298" w:rsidRDefault="009079A5" w:rsidP="000B5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29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9079A5" w:rsidRPr="000B5298" w:rsidRDefault="00470079" w:rsidP="000B5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559" w:type="dxa"/>
            <w:vAlign w:val="center"/>
          </w:tcPr>
          <w:p w:rsidR="009079A5" w:rsidRPr="000B5298" w:rsidRDefault="00470079" w:rsidP="000B5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9079A5" w:rsidTr="006F022B">
        <w:tc>
          <w:tcPr>
            <w:tcW w:w="1134" w:type="dxa"/>
          </w:tcPr>
          <w:p w:rsidR="009079A5" w:rsidRPr="000B5298" w:rsidRDefault="009079A5" w:rsidP="000B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98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276" w:type="dxa"/>
          </w:tcPr>
          <w:p w:rsidR="009079A5" w:rsidRPr="0054078A" w:rsidRDefault="009079A5" w:rsidP="0093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9079A5" w:rsidRPr="005B2E5C" w:rsidRDefault="00C5133F" w:rsidP="0047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9079A5" w:rsidRPr="005B2E5C" w:rsidRDefault="00C5133F" w:rsidP="0047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063" w:type="dxa"/>
          </w:tcPr>
          <w:p w:rsidR="009079A5" w:rsidRPr="00186CB8" w:rsidRDefault="00186CB8" w:rsidP="00C5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9079A5" w:rsidRPr="00186CB8" w:rsidRDefault="00C5133F" w:rsidP="0047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59" w:type="dxa"/>
          </w:tcPr>
          <w:p w:rsidR="009079A5" w:rsidRPr="00186CB8" w:rsidRDefault="00470079" w:rsidP="0047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59" w:type="dxa"/>
          </w:tcPr>
          <w:p w:rsidR="009079A5" w:rsidRPr="00186CB8" w:rsidRDefault="00C5133F" w:rsidP="0047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86CB8" w:rsidRPr="00186CB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079A5" w:rsidTr="006F022B">
        <w:tc>
          <w:tcPr>
            <w:tcW w:w="1134" w:type="dxa"/>
          </w:tcPr>
          <w:p w:rsidR="009079A5" w:rsidRPr="000B5298" w:rsidRDefault="009079A5" w:rsidP="000B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98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276" w:type="dxa"/>
          </w:tcPr>
          <w:p w:rsidR="009079A5" w:rsidRPr="0054078A" w:rsidRDefault="00C5133F" w:rsidP="005B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" w:type="dxa"/>
          </w:tcPr>
          <w:p w:rsidR="009079A5" w:rsidRPr="005B2E5C" w:rsidRDefault="00186CB8" w:rsidP="0047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079A5" w:rsidRPr="005B2E5C" w:rsidRDefault="00186CB8" w:rsidP="0047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079A5" w:rsidRPr="00186CB8" w:rsidRDefault="00C5133F" w:rsidP="0047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9079A5" w:rsidRPr="00186CB8" w:rsidRDefault="00C5133F" w:rsidP="0047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9079A5" w:rsidRPr="00186CB8" w:rsidRDefault="00470079" w:rsidP="0047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8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C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079A5" w:rsidRPr="00186CB8" w:rsidRDefault="00C5133F" w:rsidP="0047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8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079" w:rsidRPr="00186C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79A5" w:rsidTr="006F022B">
        <w:tc>
          <w:tcPr>
            <w:tcW w:w="1134" w:type="dxa"/>
          </w:tcPr>
          <w:p w:rsidR="009079A5" w:rsidRPr="00C62D3C" w:rsidRDefault="009079A5" w:rsidP="00912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079A5" w:rsidRPr="0054078A" w:rsidRDefault="00C5133F" w:rsidP="005B2E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93107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063" w:type="dxa"/>
            <w:shd w:val="clear" w:color="auto" w:fill="FFFF00"/>
          </w:tcPr>
          <w:p w:rsidR="009079A5" w:rsidRPr="005B2E5C" w:rsidRDefault="00C5133F" w:rsidP="004700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63" w:type="dxa"/>
            <w:shd w:val="clear" w:color="auto" w:fill="FFFF00"/>
          </w:tcPr>
          <w:p w:rsidR="009079A5" w:rsidRPr="005B2E5C" w:rsidRDefault="00C5133F" w:rsidP="004700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16,7</w:t>
            </w:r>
          </w:p>
        </w:tc>
        <w:tc>
          <w:tcPr>
            <w:tcW w:w="1063" w:type="dxa"/>
            <w:shd w:val="clear" w:color="auto" w:fill="FFFF00"/>
          </w:tcPr>
          <w:p w:rsidR="009079A5" w:rsidRPr="00186CB8" w:rsidRDefault="00C5133F" w:rsidP="004700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1064" w:type="dxa"/>
            <w:shd w:val="clear" w:color="auto" w:fill="FFFF00"/>
          </w:tcPr>
          <w:p w:rsidR="009079A5" w:rsidRPr="00186CB8" w:rsidRDefault="00C5133F" w:rsidP="004700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90,7</w:t>
            </w:r>
          </w:p>
        </w:tc>
        <w:tc>
          <w:tcPr>
            <w:tcW w:w="1559" w:type="dxa"/>
            <w:shd w:val="clear" w:color="auto" w:fill="FFFF00"/>
          </w:tcPr>
          <w:p w:rsidR="009079A5" w:rsidRPr="00186CB8" w:rsidRDefault="00470079" w:rsidP="004700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6CB8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  <w:r w:rsidR="00186C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86CB8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559" w:type="dxa"/>
            <w:shd w:val="clear" w:color="auto" w:fill="FFFF00"/>
          </w:tcPr>
          <w:p w:rsidR="009079A5" w:rsidRPr="00186CB8" w:rsidRDefault="00C3299A" w:rsidP="004700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65,5</w:t>
            </w:r>
            <w:r w:rsidR="00186C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6302E" w:rsidRPr="00186CB8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</w:tr>
    </w:tbl>
    <w:p w:rsidR="001C367E" w:rsidRPr="0093564F" w:rsidRDefault="001C367E" w:rsidP="00472404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C367E" w:rsidRPr="000B5298" w:rsidRDefault="00944D41" w:rsidP="00B06959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D225D">
        <w:rPr>
          <w:rFonts w:ascii="Times New Roman" w:hAnsi="Times New Roman" w:cs="Times New Roman"/>
          <w:sz w:val="26"/>
          <w:szCs w:val="26"/>
        </w:rPr>
        <w:t xml:space="preserve">         </w:t>
      </w:r>
      <w:r w:rsidR="00186CB8">
        <w:rPr>
          <w:rFonts w:ascii="Times New Roman" w:hAnsi="Times New Roman" w:cs="Times New Roman"/>
          <w:sz w:val="26"/>
          <w:szCs w:val="26"/>
        </w:rPr>
        <w:t xml:space="preserve">Качество </w:t>
      </w:r>
      <w:proofErr w:type="spellStart"/>
      <w:r w:rsidR="00186CB8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="00186CB8">
        <w:rPr>
          <w:rFonts w:ascii="Times New Roman" w:hAnsi="Times New Roman" w:cs="Times New Roman"/>
          <w:sz w:val="26"/>
          <w:szCs w:val="26"/>
        </w:rPr>
        <w:t xml:space="preserve">  выпускников</w:t>
      </w:r>
      <w:r w:rsidR="009079A5" w:rsidRPr="000B5298">
        <w:rPr>
          <w:rFonts w:ascii="Times New Roman" w:hAnsi="Times New Roman" w:cs="Times New Roman"/>
          <w:sz w:val="26"/>
          <w:szCs w:val="26"/>
        </w:rPr>
        <w:t xml:space="preserve"> 11-х классов на конец учебного го</w:t>
      </w:r>
      <w:r w:rsidR="000B5298" w:rsidRPr="000B5298">
        <w:rPr>
          <w:rFonts w:ascii="Times New Roman" w:hAnsi="Times New Roman" w:cs="Times New Roman"/>
          <w:sz w:val="26"/>
          <w:szCs w:val="26"/>
        </w:rPr>
        <w:t xml:space="preserve">да составляет </w:t>
      </w:r>
      <w:r w:rsidR="003D225D">
        <w:rPr>
          <w:rFonts w:ascii="Times New Roman" w:hAnsi="Times New Roman" w:cs="Times New Roman"/>
          <w:sz w:val="26"/>
          <w:szCs w:val="26"/>
        </w:rPr>
        <w:t xml:space="preserve"> </w:t>
      </w:r>
      <w:r w:rsidR="00C3299A">
        <w:rPr>
          <w:rFonts w:ascii="Times New Roman" w:hAnsi="Times New Roman" w:cs="Times New Roman"/>
          <w:sz w:val="26"/>
          <w:szCs w:val="26"/>
        </w:rPr>
        <w:t>65,5, что выше на 20,5 % в сравнении с прошлым учебным годом (</w:t>
      </w:r>
      <w:r w:rsidR="00186CB8">
        <w:rPr>
          <w:rFonts w:ascii="Times New Roman" w:hAnsi="Times New Roman" w:cs="Times New Roman"/>
          <w:sz w:val="26"/>
          <w:szCs w:val="26"/>
        </w:rPr>
        <w:t>45</w:t>
      </w:r>
      <w:r w:rsidR="000B5298" w:rsidRPr="000B5298">
        <w:rPr>
          <w:rFonts w:ascii="Times New Roman" w:hAnsi="Times New Roman" w:cs="Times New Roman"/>
          <w:sz w:val="26"/>
          <w:szCs w:val="26"/>
        </w:rPr>
        <w:t xml:space="preserve"> %</w:t>
      </w:r>
      <w:r w:rsidR="00C3299A">
        <w:rPr>
          <w:rFonts w:ascii="Times New Roman" w:hAnsi="Times New Roman" w:cs="Times New Roman"/>
          <w:sz w:val="26"/>
          <w:szCs w:val="26"/>
        </w:rPr>
        <w:t>)</w:t>
      </w:r>
      <w:r w:rsidR="009079A5" w:rsidRPr="000B5298">
        <w:rPr>
          <w:rFonts w:ascii="Times New Roman" w:hAnsi="Times New Roman" w:cs="Times New Roman"/>
          <w:sz w:val="26"/>
          <w:szCs w:val="26"/>
        </w:rPr>
        <w:t>.</w:t>
      </w:r>
    </w:p>
    <w:p w:rsidR="009079A5" w:rsidRPr="000B5298" w:rsidRDefault="009079A5" w:rsidP="00B06959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98">
        <w:rPr>
          <w:rFonts w:ascii="Times New Roman" w:hAnsi="Times New Roman" w:cs="Times New Roman"/>
          <w:sz w:val="26"/>
          <w:szCs w:val="26"/>
        </w:rPr>
        <w:t>Средний балл выпускников по классам по всем предметам составил:</w:t>
      </w:r>
    </w:p>
    <w:p w:rsidR="009079A5" w:rsidRPr="00186CB8" w:rsidRDefault="00C3299A" w:rsidP="00B06959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11А</w:t>
      </w:r>
      <w:r w:rsidR="00944D41" w:rsidRPr="00186CB8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4,7</w:t>
      </w:r>
    </w:p>
    <w:p w:rsidR="009079A5" w:rsidRPr="00186CB8" w:rsidRDefault="00C3299A" w:rsidP="00B06959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11Б - 4,1</w:t>
      </w:r>
    </w:p>
    <w:p w:rsidR="00AE23F1" w:rsidRDefault="00AE23F1" w:rsidP="00BD32A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5F6" w:rsidRPr="005D3FEA" w:rsidRDefault="00D335F6" w:rsidP="00944D41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II</w:t>
      </w:r>
      <w:proofErr w:type="gramStart"/>
      <w:r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  Итоговое</w:t>
      </w:r>
      <w:proofErr w:type="gramEnd"/>
      <w:r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сочинение (изложение)</w:t>
      </w:r>
      <w:r w:rsidR="00525422"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="000A376C"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–</w:t>
      </w:r>
      <w:r w:rsidR="00525422"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20</w:t>
      </w:r>
      <w:r w:rsidR="0005113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20</w:t>
      </w:r>
    </w:p>
    <w:p w:rsidR="000A6D1C" w:rsidRPr="00550525" w:rsidRDefault="000A6D1C" w:rsidP="00B06959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525">
        <w:rPr>
          <w:rFonts w:ascii="Times New Roman" w:hAnsi="Times New Roman" w:cs="Times New Roman"/>
          <w:sz w:val="26"/>
          <w:szCs w:val="26"/>
        </w:rPr>
        <w:t>Допуском к ЕГЭ в 201</w:t>
      </w:r>
      <w:r w:rsidR="00051137">
        <w:rPr>
          <w:rFonts w:ascii="Times New Roman" w:hAnsi="Times New Roman" w:cs="Times New Roman"/>
          <w:sz w:val="26"/>
          <w:szCs w:val="26"/>
        </w:rPr>
        <w:t>9</w:t>
      </w:r>
      <w:r w:rsidRPr="00550525">
        <w:rPr>
          <w:rFonts w:ascii="Times New Roman" w:hAnsi="Times New Roman" w:cs="Times New Roman"/>
          <w:sz w:val="26"/>
          <w:szCs w:val="26"/>
        </w:rPr>
        <w:t>-20</w:t>
      </w:r>
      <w:r w:rsidR="0005113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Pr="00550525">
        <w:rPr>
          <w:rFonts w:ascii="Times New Roman" w:hAnsi="Times New Roman" w:cs="Times New Roman"/>
          <w:sz w:val="26"/>
          <w:szCs w:val="26"/>
        </w:rPr>
        <w:t xml:space="preserve">было </w:t>
      </w:r>
      <w:r>
        <w:rPr>
          <w:rFonts w:ascii="Times New Roman" w:hAnsi="Times New Roman" w:cs="Times New Roman"/>
          <w:sz w:val="26"/>
          <w:szCs w:val="26"/>
        </w:rPr>
        <w:t>написа</w:t>
      </w:r>
      <w:r w:rsidRPr="00550525">
        <w:rPr>
          <w:rFonts w:ascii="Times New Roman" w:hAnsi="Times New Roman" w:cs="Times New Roman"/>
          <w:sz w:val="26"/>
          <w:szCs w:val="26"/>
        </w:rPr>
        <w:t xml:space="preserve">ние </w:t>
      </w:r>
      <w:r>
        <w:rPr>
          <w:rFonts w:ascii="Times New Roman" w:hAnsi="Times New Roman" w:cs="Times New Roman"/>
          <w:sz w:val="26"/>
          <w:szCs w:val="26"/>
        </w:rPr>
        <w:t xml:space="preserve">итогового </w:t>
      </w:r>
      <w:r w:rsidRPr="00550525">
        <w:rPr>
          <w:rFonts w:ascii="Times New Roman" w:hAnsi="Times New Roman" w:cs="Times New Roman"/>
          <w:sz w:val="26"/>
          <w:szCs w:val="26"/>
        </w:rPr>
        <w:t>сочинени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50525">
        <w:rPr>
          <w:rFonts w:ascii="Times New Roman" w:hAnsi="Times New Roman" w:cs="Times New Roman"/>
          <w:sz w:val="26"/>
          <w:szCs w:val="26"/>
        </w:rPr>
        <w:t>, которое оценивалось «зачет» или «незачет».</w:t>
      </w:r>
      <w:r w:rsidR="000511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1137" w:rsidRDefault="00B519FB" w:rsidP="00B06959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50699">
        <w:rPr>
          <w:rFonts w:ascii="Times New Roman" w:hAnsi="Times New Roman" w:cs="Times New Roman"/>
          <w:sz w:val="26"/>
          <w:szCs w:val="26"/>
        </w:rPr>
        <w:t>1</w:t>
      </w:r>
      <w:r w:rsidR="00051137">
        <w:rPr>
          <w:rFonts w:ascii="Times New Roman" w:hAnsi="Times New Roman" w:cs="Times New Roman"/>
          <w:sz w:val="26"/>
          <w:szCs w:val="26"/>
        </w:rPr>
        <w:t xml:space="preserve"> </w:t>
      </w:r>
      <w:r w:rsidR="000A6D1C" w:rsidRPr="00550525">
        <w:rPr>
          <w:rFonts w:ascii="Times New Roman" w:hAnsi="Times New Roman" w:cs="Times New Roman"/>
          <w:sz w:val="26"/>
          <w:szCs w:val="26"/>
        </w:rPr>
        <w:t>учащи</w:t>
      </w:r>
      <w:r w:rsidR="00250699">
        <w:rPr>
          <w:rFonts w:ascii="Times New Roman" w:hAnsi="Times New Roman" w:cs="Times New Roman"/>
          <w:sz w:val="26"/>
          <w:szCs w:val="26"/>
        </w:rPr>
        <w:t>й</w:t>
      </w:r>
      <w:r w:rsidR="000A6D1C" w:rsidRPr="00550525">
        <w:rPr>
          <w:rFonts w:ascii="Times New Roman" w:hAnsi="Times New Roman" w:cs="Times New Roman"/>
          <w:sz w:val="26"/>
          <w:szCs w:val="26"/>
        </w:rPr>
        <w:t xml:space="preserve">ся </w:t>
      </w:r>
      <w:r w:rsidR="00051137">
        <w:rPr>
          <w:rFonts w:ascii="Times New Roman" w:hAnsi="Times New Roman" w:cs="Times New Roman"/>
          <w:sz w:val="26"/>
          <w:szCs w:val="26"/>
        </w:rPr>
        <w:t xml:space="preserve">(98%) </w:t>
      </w:r>
      <w:r w:rsidR="000A6D1C" w:rsidRPr="00550525">
        <w:rPr>
          <w:rFonts w:ascii="Times New Roman" w:hAnsi="Times New Roman" w:cs="Times New Roman"/>
          <w:sz w:val="26"/>
          <w:szCs w:val="26"/>
        </w:rPr>
        <w:t>11-х классов справились с написанием со</w:t>
      </w:r>
      <w:r w:rsidR="00051137">
        <w:rPr>
          <w:rFonts w:ascii="Times New Roman" w:hAnsi="Times New Roman" w:cs="Times New Roman"/>
          <w:sz w:val="26"/>
          <w:szCs w:val="26"/>
        </w:rPr>
        <w:t xml:space="preserve">чинения и получили «зачет». </w:t>
      </w:r>
      <w:r w:rsidR="00051137" w:rsidRPr="00550525">
        <w:rPr>
          <w:rFonts w:ascii="Times New Roman" w:hAnsi="Times New Roman" w:cs="Times New Roman"/>
          <w:sz w:val="26"/>
          <w:szCs w:val="26"/>
        </w:rPr>
        <w:t xml:space="preserve">Они четко сформулировали свою позицию и аргументировали ее на основе произведений отечественной и мировой литературы, продумали композицию сочинения, соблюдали речевые нормы и нормы грамотности. </w:t>
      </w:r>
    </w:p>
    <w:p w:rsidR="000A6D1C" w:rsidRDefault="00051137" w:rsidP="00B06959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 уч-ся (2%) - получил «незачет</w:t>
      </w:r>
      <w:r w:rsidR="000A6D1C" w:rsidRPr="005505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Ему было предоставлено ещё 2 возможности.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DE0E74">
        <w:rPr>
          <w:rFonts w:ascii="Times New Roman" w:hAnsi="Times New Roman" w:cs="Times New Roman"/>
          <w:sz w:val="26"/>
          <w:szCs w:val="26"/>
        </w:rPr>
        <w:t>он</w:t>
      </w:r>
      <w:proofErr w:type="gramEnd"/>
      <w:r w:rsidR="00DE0E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получил «зачет» по итоговому сочинению и допуск к ЕГЭ в 2020 году.</w:t>
      </w:r>
    </w:p>
    <w:p w:rsidR="00051137" w:rsidRPr="00550525" w:rsidRDefault="00051137" w:rsidP="00B06959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525">
        <w:rPr>
          <w:rFonts w:ascii="Times New Roman" w:hAnsi="Times New Roman" w:cs="Times New Roman"/>
          <w:sz w:val="26"/>
          <w:szCs w:val="26"/>
        </w:rPr>
        <w:t>При оценке сочинения учитывалось соответствие выбранной теме и аргументированное привлеч</w:t>
      </w:r>
      <w:r>
        <w:rPr>
          <w:rFonts w:ascii="Times New Roman" w:hAnsi="Times New Roman" w:cs="Times New Roman"/>
          <w:sz w:val="26"/>
          <w:szCs w:val="26"/>
        </w:rPr>
        <w:t>ение литературных произведений.</w:t>
      </w:r>
    </w:p>
    <w:p w:rsidR="00DA414F" w:rsidRDefault="00DA414F" w:rsidP="00B06959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A6D1C" w:rsidRDefault="000A6D1C" w:rsidP="00B06959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A6D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 итоговых сочинений</w:t>
      </w:r>
    </w:p>
    <w:p w:rsidR="00BD32AF" w:rsidRPr="000A6D1C" w:rsidRDefault="00BD32AF" w:rsidP="00B06959">
      <w:pPr>
        <w:shd w:val="clear" w:color="auto" w:fill="FFFFFF"/>
        <w:spacing w:after="0" w:line="240" w:lineRule="auto"/>
        <w:ind w:right="14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Работы проверялись в соответствии с критериями оценивания, утвержденными Федеральной службой по надзору в сфере образования и науки.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Для получения оценки «зачет» необходимо иметь положительный результат по трем критериям (по критериям №1 и №2 – в обязательном порядке) и выполнить следующие условия: выдержать объем (не менее 250 слов) и написать работу самостоятельно.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Критерии №1 и №2 являются основными, если по ним поставлено 0 баллов, то сочинение дальше не проверяется: по всем остальным критериям выставляется</w:t>
      </w:r>
      <w:r w:rsidR="00B06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0 баллов.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Рекомендуемое количество слов – 350. Если в сочинении менее 250 слов </w:t>
      </w:r>
      <w:r w:rsidR="00B06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подсчёт включаются все слова, в том числе и служебные), то такая работа считается невыполненной и оценивается 0 баллов. Максимальное количество слов в сочинении не устанавливается.</w:t>
      </w:r>
    </w:p>
    <w:p w:rsidR="00DA6A97" w:rsidRDefault="00DA6A97" w:rsidP="00944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A6D1C" w:rsidRDefault="000A6D1C" w:rsidP="00944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Тематические направления итогового</w:t>
      </w:r>
      <w:r w:rsidR="00DA6A97"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сочинения в 201</w:t>
      </w:r>
      <w:r w:rsidR="00051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DA6A97"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051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AE23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учебного года:</w:t>
      </w:r>
    </w:p>
    <w:p w:rsidR="00482C86" w:rsidRDefault="00482C86" w:rsidP="005D3FEA">
      <w:pPr>
        <w:pStyle w:val="2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color w:val="auto"/>
        </w:rPr>
      </w:pPr>
    </w:p>
    <w:p w:rsidR="006C53F7" w:rsidRPr="002335BC" w:rsidRDefault="00AE23F1" w:rsidP="005D3FEA">
      <w:pPr>
        <w:pStyle w:val="2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auto"/>
        </w:rPr>
      </w:pPr>
      <w:r w:rsidRPr="002335BC">
        <w:rPr>
          <w:rFonts w:ascii="Times New Roman" w:hAnsi="Times New Roman" w:cs="Times New Roman"/>
          <w:b w:val="0"/>
          <w:color w:val="auto"/>
        </w:rPr>
        <w:t>«</w:t>
      </w:r>
      <w:r w:rsidR="002335BC">
        <w:rPr>
          <w:rFonts w:ascii="Times New Roman" w:hAnsi="Times New Roman" w:cs="Times New Roman"/>
          <w:b w:val="0"/>
          <w:color w:val="auto"/>
        </w:rPr>
        <w:t>Война и мир</w:t>
      </w:r>
      <w:r w:rsidRPr="002335BC">
        <w:rPr>
          <w:rFonts w:ascii="Times New Roman" w:hAnsi="Times New Roman" w:cs="Times New Roman"/>
          <w:b w:val="0"/>
          <w:color w:val="auto"/>
        </w:rPr>
        <w:t>»</w:t>
      </w:r>
      <w:r w:rsidR="002335BC">
        <w:rPr>
          <w:rFonts w:ascii="Times New Roman" w:hAnsi="Times New Roman" w:cs="Times New Roman"/>
          <w:b w:val="0"/>
          <w:color w:val="auto"/>
        </w:rPr>
        <w:t xml:space="preserve"> - к 150-летию великой книги»</w:t>
      </w:r>
    </w:p>
    <w:p w:rsidR="006C53F7" w:rsidRPr="002335BC" w:rsidRDefault="00AE23F1" w:rsidP="005D3FEA">
      <w:pPr>
        <w:pStyle w:val="2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auto"/>
        </w:rPr>
      </w:pPr>
      <w:r w:rsidRPr="002335BC">
        <w:rPr>
          <w:rFonts w:ascii="Times New Roman" w:hAnsi="Times New Roman" w:cs="Times New Roman"/>
          <w:b w:val="0"/>
          <w:color w:val="auto"/>
        </w:rPr>
        <w:t>«</w:t>
      </w:r>
      <w:r w:rsidR="002335BC">
        <w:rPr>
          <w:rFonts w:ascii="Times New Roman" w:hAnsi="Times New Roman" w:cs="Times New Roman"/>
          <w:b w:val="0"/>
          <w:color w:val="auto"/>
        </w:rPr>
        <w:t>Надежда и отчаяние</w:t>
      </w:r>
      <w:r w:rsidRPr="002335BC">
        <w:rPr>
          <w:rFonts w:ascii="Times New Roman" w:hAnsi="Times New Roman" w:cs="Times New Roman"/>
          <w:b w:val="0"/>
          <w:color w:val="auto"/>
        </w:rPr>
        <w:t>»</w:t>
      </w:r>
      <w:r w:rsidR="006C53F7" w:rsidRPr="002335BC">
        <w:rPr>
          <w:b w:val="0"/>
          <w:color w:val="auto"/>
        </w:rPr>
        <w:t> </w:t>
      </w:r>
    </w:p>
    <w:p w:rsidR="006C53F7" w:rsidRPr="002335BC" w:rsidRDefault="00AE23F1" w:rsidP="005D3FEA">
      <w:pPr>
        <w:pStyle w:val="2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auto"/>
        </w:rPr>
      </w:pPr>
      <w:r w:rsidRPr="002335BC">
        <w:rPr>
          <w:rFonts w:ascii="Times New Roman" w:hAnsi="Times New Roman" w:cs="Times New Roman"/>
          <w:b w:val="0"/>
          <w:color w:val="auto"/>
        </w:rPr>
        <w:t>«</w:t>
      </w:r>
      <w:r w:rsidR="002335BC">
        <w:rPr>
          <w:rFonts w:ascii="Times New Roman" w:hAnsi="Times New Roman" w:cs="Times New Roman"/>
          <w:b w:val="0"/>
          <w:color w:val="auto"/>
        </w:rPr>
        <w:t>Добро и зло</w:t>
      </w:r>
      <w:r w:rsidRPr="002335BC">
        <w:rPr>
          <w:rFonts w:ascii="Times New Roman" w:hAnsi="Times New Roman" w:cs="Times New Roman"/>
          <w:b w:val="0"/>
          <w:color w:val="auto"/>
        </w:rPr>
        <w:t>»</w:t>
      </w:r>
    </w:p>
    <w:p w:rsidR="006C53F7" w:rsidRPr="002335BC" w:rsidRDefault="00AE23F1" w:rsidP="005D3FEA">
      <w:pPr>
        <w:pStyle w:val="2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auto"/>
        </w:rPr>
      </w:pPr>
      <w:r w:rsidRPr="002335BC">
        <w:rPr>
          <w:rFonts w:ascii="Times New Roman" w:hAnsi="Times New Roman" w:cs="Times New Roman"/>
          <w:b w:val="0"/>
          <w:color w:val="auto"/>
        </w:rPr>
        <w:t>«</w:t>
      </w:r>
      <w:r w:rsidR="002335BC">
        <w:rPr>
          <w:rFonts w:ascii="Times New Roman" w:hAnsi="Times New Roman" w:cs="Times New Roman"/>
          <w:b w:val="0"/>
          <w:color w:val="auto"/>
        </w:rPr>
        <w:t>Гордость и смирение</w:t>
      </w:r>
      <w:r w:rsidRPr="002335BC">
        <w:rPr>
          <w:rFonts w:ascii="Times New Roman" w:hAnsi="Times New Roman" w:cs="Times New Roman"/>
          <w:b w:val="0"/>
          <w:color w:val="auto"/>
        </w:rPr>
        <w:t>»</w:t>
      </w:r>
    </w:p>
    <w:p w:rsidR="00C22ACA" w:rsidRDefault="00AE23F1" w:rsidP="00023FAA">
      <w:pPr>
        <w:pStyle w:val="2"/>
        <w:shd w:val="clear" w:color="auto" w:fill="FFFFFF"/>
        <w:spacing w:before="0" w:line="240" w:lineRule="auto"/>
        <w:ind w:left="3119"/>
        <w:rPr>
          <w:rFonts w:ascii="Times New Roman" w:hAnsi="Times New Roman" w:cs="Times New Roman"/>
          <w:b w:val="0"/>
          <w:color w:val="auto"/>
        </w:rPr>
      </w:pPr>
      <w:r w:rsidRPr="002335BC">
        <w:rPr>
          <w:rFonts w:ascii="Times New Roman" w:hAnsi="Times New Roman" w:cs="Times New Roman"/>
          <w:b w:val="0"/>
          <w:color w:val="auto"/>
        </w:rPr>
        <w:t>«</w:t>
      </w:r>
      <w:r w:rsidR="002335BC">
        <w:rPr>
          <w:rFonts w:ascii="Times New Roman" w:hAnsi="Times New Roman" w:cs="Times New Roman"/>
          <w:b w:val="0"/>
          <w:color w:val="auto"/>
        </w:rPr>
        <w:t>Он и она</w:t>
      </w:r>
      <w:r w:rsidRPr="002335BC">
        <w:rPr>
          <w:rFonts w:ascii="Times New Roman" w:hAnsi="Times New Roman" w:cs="Times New Roman"/>
          <w:b w:val="0"/>
          <w:color w:val="auto"/>
        </w:rPr>
        <w:t>»</w:t>
      </w:r>
    </w:p>
    <w:p w:rsidR="00023FAA" w:rsidRPr="00023FAA" w:rsidRDefault="00023FAA" w:rsidP="00023FAA"/>
    <w:p w:rsidR="00C22ACA" w:rsidRPr="00C22ACA" w:rsidRDefault="005D3FEA" w:rsidP="00B06959">
      <w:pPr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22ACA" w:rsidRPr="00C22ACA">
        <w:rPr>
          <w:rFonts w:ascii="Times New Roman" w:hAnsi="Times New Roman" w:cs="Times New Roman"/>
          <w:sz w:val="26"/>
          <w:szCs w:val="26"/>
        </w:rPr>
        <w:t xml:space="preserve">Выбор предложенных </w:t>
      </w:r>
      <w:r>
        <w:rPr>
          <w:rFonts w:ascii="Times New Roman" w:hAnsi="Times New Roman" w:cs="Times New Roman"/>
          <w:sz w:val="26"/>
          <w:szCs w:val="26"/>
        </w:rPr>
        <w:t xml:space="preserve">выпускникам </w:t>
      </w:r>
      <w:r w:rsidR="00C22ACA" w:rsidRPr="00C22ACA">
        <w:rPr>
          <w:rFonts w:ascii="Times New Roman" w:hAnsi="Times New Roman" w:cs="Times New Roman"/>
          <w:sz w:val="26"/>
          <w:szCs w:val="26"/>
        </w:rPr>
        <w:t xml:space="preserve">тем </w:t>
      </w:r>
      <w:r>
        <w:rPr>
          <w:rFonts w:ascii="Times New Roman" w:hAnsi="Times New Roman" w:cs="Times New Roman"/>
          <w:sz w:val="26"/>
          <w:szCs w:val="26"/>
        </w:rPr>
        <w:t>итогового сочинения</w:t>
      </w:r>
      <w:r w:rsidR="00C22ACA" w:rsidRPr="00C22ACA">
        <w:rPr>
          <w:rFonts w:ascii="Times New Roman" w:hAnsi="Times New Roman" w:cs="Times New Roman"/>
          <w:sz w:val="26"/>
          <w:szCs w:val="26"/>
        </w:rPr>
        <w:t xml:space="preserve"> распределился следующим образом:</w:t>
      </w:r>
    </w:p>
    <w:tbl>
      <w:tblPr>
        <w:tblStyle w:val="a4"/>
        <w:tblW w:w="9781" w:type="dxa"/>
        <w:tblInd w:w="113" w:type="dxa"/>
        <w:tblLook w:val="00A0" w:firstRow="1" w:lastRow="0" w:firstColumn="1" w:lastColumn="0" w:noHBand="0" w:noVBand="0"/>
      </w:tblPr>
      <w:tblGrid>
        <w:gridCol w:w="3402"/>
        <w:gridCol w:w="3544"/>
        <w:gridCol w:w="2835"/>
      </w:tblGrid>
      <w:tr w:rsidR="00C22ACA" w:rsidRPr="00FB1894" w:rsidTr="00B06959">
        <w:trPr>
          <w:trHeight w:val="256"/>
        </w:trPr>
        <w:tc>
          <w:tcPr>
            <w:tcW w:w="3402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C22ACA" w:rsidRPr="00FB1894" w:rsidRDefault="00C22ACA" w:rsidP="00C22A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B18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НОМЕР</w:t>
            </w:r>
          </w:p>
        </w:tc>
        <w:tc>
          <w:tcPr>
            <w:tcW w:w="3544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C22ACA" w:rsidRPr="00FB1894" w:rsidRDefault="00C22ACA" w:rsidP="00C22A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B1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ТЕМА</w:t>
            </w:r>
          </w:p>
        </w:tc>
        <w:tc>
          <w:tcPr>
            <w:tcW w:w="2835" w:type="dxa"/>
          </w:tcPr>
          <w:p w:rsidR="00C22ACA" w:rsidRPr="00FB1894" w:rsidRDefault="00C22ACA" w:rsidP="00C22AC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Кол-во</w:t>
            </w:r>
          </w:p>
        </w:tc>
      </w:tr>
      <w:tr w:rsidR="00C22ACA" w:rsidRPr="00FB1894" w:rsidTr="00B06959">
        <w:trPr>
          <w:trHeight w:val="310"/>
        </w:trPr>
        <w:tc>
          <w:tcPr>
            <w:tcW w:w="3402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22ACA" w:rsidRPr="002335BC" w:rsidRDefault="002335BC" w:rsidP="00C22ACA">
            <w:pPr>
              <w:ind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113</w:t>
            </w:r>
          </w:p>
        </w:tc>
        <w:tc>
          <w:tcPr>
            <w:tcW w:w="3544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22ACA" w:rsidRPr="00B519FB" w:rsidRDefault="00B519FB" w:rsidP="00C22AC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1</w:t>
            </w:r>
          </w:p>
        </w:tc>
        <w:tc>
          <w:tcPr>
            <w:tcW w:w="2835" w:type="dxa"/>
            <w:vAlign w:val="center"/>
          </w:tcPr>
          <w:p w:rsidR="00C22ACA" w:rsidRPr="002335BC" w:rsidRDefault="002335BC" w:rsidP="00C22A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22ACA" w:rsidRPr="00FB1894" w:rsidTr="00B06959">
        <w:trPr>
          <w:trHeight w:val="205"/>
        </w:trPr>
        <w:tc>
          <w:tcPr>
            <w:tcW w:w="3402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22ACA" w:rsidRPr="002335BC" w:rsidRDefault="002335BC" w:rsidP="00C22ACA">
            <w:pPr>
              <w:ind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</w:p>
        </w:tc>
        <w:tc>
          <w:tcPr>
            <w:tcW w:w="3544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22ACA" w:rsidRPr="00B519FB" w:rsidRDefault="00B519FB" w:rsidP="00B519FB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2</w:t>
            </w:r>
          </w:p>
        </w:tc>
        <w:tc>
          <w:tcPr>
            <w:tcW w:w="2835" w:type="dxa"/>
            <w:vAlign w:val="center"/>
          </w:tcPr>
          <w:p w:rsidR="00C22ACA" w:rsidRPr="002335BC" w:rsidRDefault="002335BC" w:rsidP="00C22A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C22ACA" w:rsidRPr="00FB1894" w:rsidTr="00B06959">
        <w:trPr>
          <w:trHeight w:val="280"/>
        </w:trPr>
        <w:tc>
          <w:tcPr>
            <w:tcW w:w="3402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22ACA" w:rsidRPr="002335BC" w:rsidRDefault="002335BC" w:rsidP="00C22ACA">
            <w:pPr>
              <w:ind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313</w:t>
            </w:r>
          </w:p>
        </w:tc>
        <w:tc>
          <w:tcPr>
            <w:tcW w:w="3544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22ACA" w:rsidRPr="00B519FB" w:rsidRDefault="00B519FB" w:rsidP="00B519FB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3</w:t>
            </w:r>
          </w:p>
        </w:tc>
        <w:tc>
          <w:tcPr>
            <w:tcW w:w="2835" w:type="dxa"/>
            <w:vAlign w:val="center"/>
          </w:tcPr>
          <w:p w:rsidR="00C22ACA" w:rsidRPr="002335BC" w:rsidRDefault="002335BC" w:rsidP="00C22A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C22ACA" w:rsidRPr="00FB1894" w:rsidTr="00B06959">
        <w:tc>
          <w:tcPr>
            <w:tcW w:w="3402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22ACA" w:rsidRPr="002335BC" w:rsidRDefault="002335BC" w:rsidP="00C22ACA">
            <w:pPr>
              <w:ind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407</w:t>
            </w:r>
          </w:p>
        </w:tc>
        <w:tc>
          <w:tcPr>
            <w:tcW w:w="3544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22ACA" w:rsidRPr="00B519FB" w:rsidRDefault="00B519FB" w:rsidP="00B519FB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4</w:t>
            </w:r>
          </w:p>
        </w:tc>
        <w:tc>
          <w:tcPr>
            <w:tcW w:w="2835" w:type="dxa"/>
            <w:vAlign w:val="center"/>
          </w:tcPr>
          <w:p w:rsidR="00C22ACA" w:rsidRPr="002335BC" w:rsidRDefault="002335BC" w:rsidP="00C22A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C22ACA" w:rsidRPr="00FB1894" w:rsidTr="00B06959">
        <w:trPr>
          <w:trHeight w:val="288"/>
        </w:trPr>
        <w:tc>
          <w:tcPr>
            <w:tcW w:w="3402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22ACA" w:rsidRPr="002335BC" w:rsidRDefault="002335BC" w:rsidP="00C22ACA">
            <w:pPr>
              <w:ind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503</w:t>
            </w:r>
          </w:p>
        </w:tc>
        <w:tc>
          <w:tcPr>
            <w:tcW w:w="3544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C22ACA" w:rsidRPr="00B519FB" w:rsidRDefault="00B519FB" w:rsidP="00B519FB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5</w:t>
            </w:r>
          </w:p>
        </w:tc>
        <w:tc>
          <w:tcPr>
            <w:tcW w:w="2835" w:type="dxa"/>
            <w:vAlign w:val="center"/>
          </w:tcPr>
          <w:p w:rsidR="00C22ACA" w:rsidRPr="002335BC" w:rsidRDefault="002335BC" w:rsidP="00C22A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:rsidR="006C53F7" w:rsidRPr="005D3FEA" w:rsidRDefault="006C53F7" w:rsidP="006C53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6D1C" w:rsidRPr="00C22ACA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C22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В целом учащиеся продемонстрировали речевые умения, необходимые для написания итогового сочинения:</w:t>
      </w:r>
    </w:p>
    <w:p w:rsidR="000A6D1C" w:rsidRPr="00C22ACA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C22ACA">
        <w:rPr>
          <w:rFonts w:ascii="Times New Roman" w:eastAsia="Times New Roman" w:hAnsi="Times New Roman" w:cs="Times New Roman"/>
          <w:sz w:val="26"/>
          <w:szCs w:val="26"/>
          <w:lang w:eastAsia="ru-RU"/>
        </w:rPr>
        <w:t>- в преобладающем большинстве работ участники пробного итогового сочинения правильно определили и реализовали коммуникативный замысел в соответствии с выбранной темой сочинения,</w:t>
      </w:r>
    </w:p>
    <w:p w:rsidR="000A6D1C" w:rsidRPr="00C22ACA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C22ACA">
        <w:rPr>
          <w:rFonts w:ascii="Times New Roman" w:eastAsia="Times New Roman" w:hAnsi="Times New Roman" w:cs="Times New Roman"/>
          <w:sz w:val="26"/>
          <w:szCs w:val="26"/>
          <w:lang w:eastAsia="ru-RU"/>
        </w:rPr>
        <w:t>- в большинстве работ четко определён ведущий тезис в соответствии с темой сочинения и выбранным вариантом её раскрытия,</w:t>
      </w:r>
    </w:p>
    <w:p w:rsidR="000A6D1C" w:rsidRPr="00C22ACA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C22A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большинство участников пробного итогового сочинения продемонстрировали знание литературных произведений, уместно приводили цитаты, подтверждающие тезис сочинения.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работах выделены следующие виды ошибок:</w:t>
      </w:r>
    </w:p>
    <w:p w:rsidR="000A6D1C" w:rsidRPr="00DA6A97" w:rsidRDefault="00412E0A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содержания сочинения теме или подмена темы - 1;</w:t>
      </w:r>
    </w:p>
    <w:p w:rsidR="000A6D1C" w:rsidRPr="00DA6A97" w:rsidRDefault="00412E0A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фактические ошибки, связанные с отсутствием у пишущего достоверной информации по обсуждаемой теме, незнанием (или слабым знанием) текста художественных произведений, историко-литературного и культурно-исторического контекста, неверным или неточным использованием терминов и понятий - 3;</w:t>
      </w:r>
    </w:p>
    <w:p w:rsidR="000A6D1C" w:rsidRPr="00DA6A97" w:rsidRDefault="00412E0A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логические ошибки, связанные с нарушением законов логики как в пределах одного предложения, суждения, так и в пределах целого текста, например: 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left="426"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сопоставление (противопоставление) различных по объему и содержанию понятий, использование взаимоисключающих понятий, подмена одного суждения другим, необоснованное противопоставление, установление неверных причинно-следственных связей, несоответствие аргументации заявленному тезису; </w:t>
      </w:r>
    </w:p>
    <w:p w:rsidR="005D3FEA" w:rsidRPr="00DA6A97" w:rsidRDefault="000A6D1C" w:rsidP="00B06959">
      <w:pPr>
        <w:shd w:val="clear" w:color="auto" w:fill="FFFFFF"/>
        <w:spacing w:after="0" w:line="240" w:lineRule="auto"/>
        <w:ind w:left="426"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неправильное формирование контраргументов; отсутствие связи между сформулированной проблемой и высказанным мнением в связи с обозначенной в сочинении проблемой; 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left="426"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неиспользование или неправильное использование средств логической связи, неправильное деление текста на абзацы - 7;</w:t>
      </w:r>
    </w:p>
    <w:p w:rsidR="000A6D1C" w:rsidRPr="00DA6A97" w:rsidRDefault="00412E0A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речевые (в </w:t>
      </w:r>
      <w:proofErr w:type="spellStart"/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стилистические) ошибки, нарушение стилевого единства текста - 6;</w:t>
      </w:r>
    </w:p>
    <w:p w:rsidR="000A6D1C" w:rsidRPr="00DA6A97" w:rsidRDefault="00412E0A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грамматические ошибки - 11;</w:t>
      </w:r>
    </w:p>
    <w:p w:rsidR="000A6D1C" w:rsidRPr="00DA6A97" w:rsidRDefault="00412E0A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орфографические и пунктуационные ошибки - 14;</w:t>
      </w:r>
    </w:p>
    <w:p w:rsidR="000A6D1C" w:rsidRDefault="00412E0A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несоблюдение требуемого объема – 0</w:t>
      </w:r>
      <w:r w:rsidR="000A6D1C" w:rsidRPr="00DA6A97">
        <w:rPr>
          <w:rFonts w:ascii="Tahoma" w:eastAsia="Times New Roman" w:hAnsi="Tahoma" w:cs="Tahoma"/>
          <w:sz w:val="26"/>
          <w:szCs w:val="26"/>
          <w:lang w:eastAsia="ru-RU"/>
        </w:rPr>
        <w:t>.</w:t>
      </w:r>
    </w:p>
    <w:p w:rsidR="00AE23F1" w:rsidRPr="00DA6A97" w:rsidRDefault="00AE23F1" w:rsidP="00944D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AE23F1" w:rsidRDefault="000A6D1C" w:rsidP="00944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Анализ сочинений по к</w:t>
      </w:r>
      <w:r w:rsidR="00CE7D1C"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ритерию №</w:t>
      </w:r>
      <w:r w:rsidR="00AE23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E7D1C"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  </w:t>
      </w:r>
    </w:p>
    <w:p w:rsidR="000A6D1C" w:rsidRPr="00DA6A97" w:rsidRDefault="000A6D1C" w:rsidP="00944D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«Соответствие теме»</w:t>
      </w:r>
    </w:p>
    <w:p w:rsidR="00AE23F1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Критерий №1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важнейшим: выпускник должен откликнуться на предложенную задачу, избежать ее подмены, выбрать свой путь рассуждения, сформулировав тезисы, которые </w:t>
      </w:r>
      <w:proofErr w:type="gramStart"/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предстоит</w:t>
      </w:r>
      <w:proofErr w:type="gramEnd"/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аргументировано раск</w:t>
      </w:r>
      <w:r w:rsidR="00B519FB">
        <w:rPr>
          <w:rFonts w:ascii="Times New Roman" w:eastAsia="Times New Roman" w:hAnsi="Times New Roman" w:cs="Times New Roman"/>
          <w:sz w:val="26"/>
          <w:szCs w:val="26"/>
          <w:lang w:eastAsia="ru-RU"/>
        </w:rPr>
        <w:t>рыть. С этой задачей справился</w:t>
      </w:r>
      <w:r w:rsidR="00DE0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E74" w:rsidRPr="00DE0E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B519FB" w:rsidRPr="00DE0E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AE23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E23F1" w:rsidRPr="00AE2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выпускник</w:t>
      </w:r>
      <w:r w:rsidR="00051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(1 – не справился)</w:t>
      </w:r>
      <w:r w:rsidR="00AE23F1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Они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размышляли над предложенной проблемой, строили высказывание на основе связанных с темой тезисов, опираясь на художественные произведения, избегая при этом пересказа. Литературный материал использовался как основа для собственных размышлений.</w:t>
      </w:r>
    </w:p>
    <w:p w:rsidR="00AE23F1" w:rsidRPr="00AE23F1" w:rsidRDefault="00AE23F1" w:rsidP="00AE23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Анализ сочинений по критерию №</w:t>
      </w:r>
      <w:r w:rsidR="00AE23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                                                                                   «Аргументация. Привлечение литературного материала»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Критерий №2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один из двух важнейших параметров оценивания сочинений. Без зачета по этому критерию невозможно получить положительную оценку сочинения.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этому критерию </w:t>
      </w:r>
      <w:r w:rsidRPr="00DA6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«зачёт»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получили </w:t>
      </w:r>
      <w:r w:rsid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9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51</w:t>
      </w:r>
      <w:r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человек</w:t>
      </w:r>
      <w:r w:rsidR="007E02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(1 – «незачет»)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Выпускники обстоятельно аргументируют свои тезисы на основе двух литературных произведений. Уместное упоминание имен персонажей, </w:t>
      </w:r>
      <w:proofErr w:type="spellStart"/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</w:t>
      </w:r>
      <w:proofErr w:type="spellEnd"/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значимых деталей, эпизодическое использование сжатого пересказа свидетельствует о хорошем знании текстов произведений. В некоторых работах прослеживается умение выпускников осмысливать поставленную перед ними проблему сквозь призму литературного произведения, через его героев и события.</w:t>
      </w:r>
    </w:p>
    <w:p w:rsidR="00AE23F1" w:rsidRDefault="00AE23F1" w:rsidP="00944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0E74" w:rsidRDefault="00DE0E74" w:rsidP="00944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0E74" w:rsidRDefault="00DE0E74" w:rsidP="00944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23F1" w:rsidRDefault="000A6D1C" w:rsidP="00B06959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Анализ сочинений по крите</w:t>
      </w:r>
      <w:r w:rsidR="00CE7D1C"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рию №</w:t>
      </w:r>
      <w:r w:rsidR="00AE23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E7D1C"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  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«Композиция и логика рассуждения»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этому критерию </w:t>
      </w:r>
      <w:r w:rsidR="007E02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9310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работ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были </w:t>
      </w:r>
      <w:r w:rsidRPr="00DA6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«зачтены»</w:t>
      </w:r>
      <w:r w:rsidR="007E02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B51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7E02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«незачет»)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Сочинения в основном построены логично, выдержано соотношение между тезисами и доказательствами. В первом абзаце высказаны тезисы общего характера. Второй и третий абзацы посвящены анализу конкретных примеров. Следует отметить логику рассуждений, связанных общей идеей и опирающихся при этом на несколько художественных произведений. Вступление, </w:t>
      </w:r>
      <w:proofErr w:type="spellStart"/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-доказательная часть, заключение тесно </w:t>
      </w:r>
      <w:proofErr w:type="gramStart"/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связаны</w:t>
      </w:r>
      <w:proofErr w:type="gramEnd"/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собой.</w:t>
      </w:r>
    </w:p>
    <w:p w:rsidR="005D3FEA" w:rsidRDefault="00BD32AF" w:rsidP="00B06959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</w:t>
      </w:r>
      <w:proofErr w:type="gramStart"/>
      <w:r w:rsidR="00002DC4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некоторых зачтённых работах можно выделить несколько композиционных недостатков. Имеются логические ошибки, нарушена последовательность мыслей. Вступление в некоторых работах представляется слишком абстрактным, во многих работах есть неоправданные повторы мысли.</w:t>
      </w:r>
      <w:r w:rsidR="00955195" w:rsidRPr="00DA6A97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некоторых работах суждения очень поверхностны, отличаются прагматичностью и свидетельствуют о смещении нравственных оценок.</w:t>
      </w:r>
      <w:r w:rsidR="00955195" w:rsidRPr="00DA6A97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абзац не всегда логически сопряжен с остальными. Ответа на вопрос темы и заключения в некоторых сочинениях нет.</w:t>
      </w:r>
      <w:r w:rsidR="00AE2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23F1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Тезисы, которые приводят выпускники, остаются нераскрытыми, примеры не прокомментированы. Работы представляют собой пересказ текста. </w:t>
      </w:r>
      <w:r w:rsidR="00AE23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Композиция темы не раскрыта. Логика рассуждения не развернута.</w:t>
      </w:r>
    </w:p>
    <w:p w:rsidR="00AE23F1" w:rsidRPr="00AE23F1" w:rsidRDefault="00AE23F1" w:rsidP="00944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D1C" w:rsidRPr="00DA6A97" w:rsidRDefault="00BD32AF" w:rsidP="00944D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К характерным </w:t>
      </w:r>
      <w:r w:rsidR="000A6D1C" w:rsidRPr="00DA6A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логическим ошибкам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экзаменуемых</w:t>
      </w:r>
      <w:proofErr w:type="gramEnd"/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относятся:</w:t>
      </w:r>
    </w:p>
    <w:p w:rsidR="000A6D1C" w:rsidRPr="00DA6A97" w:rsidRDefault="000A6D1C" w:rsidP="00944D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последовательности высказывания;</w:t>
      </w:r>
    </w:p>
    <w:p w:rsidR="000A6D1C" w:rsidRPr="00DA6A97" w:rsidRDefault="000A6D1C" w:rsidP="00944D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отсутствие связи между частями высказывания;</w:t>
      </w:r>
    </w:p>
    <w:p w:rsidR="000A6D1C" w:rsidRPr="00DA6A97" w:rsidRDefault="000A6D1C" w:rsidP="00944D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неоправданное повторение высказанной ранее мысли;</w:t>
      </w:r>
    </w:p>
    <w:p w:rsidR="000A6D1C" w:rsidRPr="00DA6A97" w:rsidRDefault="000A6D1C" w:rsidP="00944D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несоразмерность частей высказывания;</w:t>
      </w:r>
    </w:p>
    <w:p w:rsidR="000A6D1C" w:rsidRPr="00DA6A97" w:rsidRDefault="000A6D1C" w:rsidP="00944D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отсутствие необходимых частей высказывания и т. п.;</w:t>
      </w:r>
    </w:p>
    <w:p w:rsidR="000A6D1C" w:rsidRPr="00DA6A97" w:rsidRDefault="000A6D1C" w:rsidP="00944D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6) нарушение причинно-следственных связей;</w:t>
      </w:r>
    </w:p>
    <w:p w:rsidR="00AE23F1" w:rsidRDefault="000A6D1C" w:rsidP="00944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7) нарушение логико-композиционной структуры текста.</w:t>
      </w:r>
    </w:p>
    <w:p w:rsidR="00AE23F1" w:rsidRPr="00AE23F1" w:rsidRDefault="00AE23F1" w:rsidP="00944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Анализ сочинений по критерию</w:t>
      </w:r>
      <w:r w:rsidR="00CE7D1C"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</w:t>
      </w:r>
      <w:r w:rsidR="003851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E7D1C"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  </w:t>
      </w:r>
      <w:r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«Качество письменной речи»</w:t>
      </w:r>
    </w:p>
    <w:p w:rsidR="000A6D1C" w:rsidRPr="00DA6A97" w:rsidRDefault="00BD32AF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критерию был</w:t>
      </w:r>
      <w:r w:rsidR="00B519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A6D1C" w:rsidRPr="00DA6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зачтен</w:t>
      </w:r>
      <w:r w:rsidR="00B51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0A6D1C" w:rsidRPr="00DA6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E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9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51</w:t>
      </w:r>
      <w:r w:rsidR="000A6D1C"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работ</w:t>
      </w:r>
      <w:r w:rsidR="00B519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7E02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</w:t>
      </w:r>
      <w:r w:rsidR="00B519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7E02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«незачет»)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Выпускники в целом понятно выражают мысли, используя необходимую лексику и различные грамматические конструкции.</w:t>
      </w:r>
      <w:r w:rsidR="000A6D1C" w:rsidRPr="00DA6A97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Ученики демонстрируют богатство лексики, разнообразие синтаксических конструкций.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в некоторых работах следует отметить примитивность речи, наличие речевых штампов.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Имеются также и речевые ошибки: неудачное словоупотребление, избыточное усложнение фразы, не соответствующее стилю остальной работы и т.п.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Типичные речевые ошибки: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употребление слова в несвойственном ему значении;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неуместное использование экспрессивных, эмоционально окрашенных средств;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немотивированное применение диалектных и просторечных слов и выражений;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нарушение лексической сочетаемости;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5) употребление лишнего слова (плеоназм);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6) повторение или двойное употребление в словесном тексте близких по смыслу синонимов без оправданной необходимости (тавтология);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7) необоснованный пропуск слова;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8) бедность и однообразие синтаксических конструкций;</w:t>
      </w:r>
    </w:p>
    <w:p w:rsidR="000A6D1C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9) порядок слов, приводящий к неоднозначному пониманию предложения.</w:t>
      </w:r>
    </w:p>
    <w:p w:rsidR="00AE23F1" w:rsidRPr="00DA6A97" w:rsidRDefault="00AE23F1" w:rsidP="00944D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</w:t>
      </w:r>
      <w:r w:rsidR="00CE7D1C"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 сочинений по критерию №</w:t>
      </w:r>
      <w:r w:rsidR="003851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E7D1C"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  </w:t>
      </w:r>
      <w:r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«Грамотность»</w:t>
      </w:r>
    </w:p>
    <w:p w:rsidR="000A6D1C" w:rsidRPr="00DA6A97" w:rsidRDefault="00BD32AF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критерию </w:t>
      </w:r>
      <w:r w:rsidR="00B51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были </w:t>
      </w:r>
      <w:r w:rsidR="000A6D1C" w:rsidRPr="00DA6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«зачтены»</w:t>
      </w:r>
      <w:r w:rsidR="007E02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B51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E02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«незачет»)</w:t>
      </w:r>
      <w:r w:rsidR="000A6D1C" w:rsidRPr="00DA6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5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в </w:t>
      </w:r>
      <w:r w:rsidR="003851A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всё же имеются грамматические, орфографические и пунктуационные ошибки.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орфографических ошибок следует выделить: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написание большой буквы в составных собственных наименованиях (Великая Отечественная война) - 1;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2) –</w:t>
      </w:r>
      <w:proofErr w:type="gramStart"/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н-</w:t>
      </w:r>
      <w:proofErr w:type="gramEnd"/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–</w:t>
      </w:r>
      <w:proofErr w:type="spellStart"/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нн</w:t>
      </w:r>
      <w:proofErr w:type="spellEnd"/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прилагательных, причастиях, отглагольных прилагательных (раненый, наполненный, избалованный, истинный) - 5;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раздельное и слитное написание </w:t>
      </w:r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наречиями (</w:t>
      </w:r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независимо, недаром, недолго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) - 5;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глаголами (</w:t>
      </w:r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было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) - 2;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приставки на </w:t>
      </w:r>
      <w:proofErr w:type="gramStart"/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proofErr w:type="gramEnd"/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-</w:t>
      </w:r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бесчувственно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) - 2;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приставки на </w:t>
      </w:r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 </w:t>
      </w:r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- – 2;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7) написание производных предлогов (</w:t>
      </w:r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несмотря </w:t>
      </w:r>
      <w:proofErr w:type="gramStart"/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…, вследствие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…) - 5;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8) написание окончаний существительных, прилагательных, наречий (</w:t>
      </w:r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эпопее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- </w:t>
      </w:r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9) -</w:t>
      </w:r>
      <w:proofErr w:type="spellStart"/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тся</w:t>
      </w:r>
      <w:proofErr w:type="spellEnd"/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proofErr w:type="gramEnd"/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ься</w:t>
      </w:r>
      <w:proofErr w:type="spellEnd"/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глаголах (</w:t>
      </w:r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добиться, обходиться, старается относиться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) - 3;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10) чередование корней (</w:t>
      </w:r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вырастает, расти, взрастило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3;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11) слитное написание союзов (</w:t>
      </w:r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чтобы, поэтому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3;</w:t>
      </w:r>
    </w:p>
    <w:p w:rsidR="00955195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непроверяемая гласная в </w:t>
      </w:r>
      <w:proofErr w:type="gramStart"/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корне слова</w:t>
      </w:r>
      <w:proofErr w:type="gramEnd"/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DA6A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отразить, патриотизм, интеллигент, оккупация, мировоззрение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4.</w:t>
      </w:r>
    </w:p>
    <w:p w:rsidR="000A6D1C" w:rsidRPr="00DA6A97" w:rsidRDefault="00944D41" w:rsidP="00B06959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отдельную категорию выделяются </w:t>
      </w:r>
      <w:r w:rsidR="000A6D1C" w:rsidRPr="00DA6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графические ошибки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, т.е. различные описки, вызванные невнимательностью пишущего или поспешностью написания. Например, неправильные написания, и</w:t>
      </w:r>
      <w:r w:rsidR="00474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скажающие звуковой облик слова. </w:t>
      </w:r>
      <w:r w:rsidR="000A6D1C"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Эти ошибки связаны с графикой, т.е. средствами письменности данного языка, фиксирующими отношения между буквами на письме и звуками устной речи. </w:t>
      </w:r>
    </w:p>
    <w:p w:rsidR="000A6D1C" w:rsidRPr="00DA6A97" w:rsidRDefault="000A6D1C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>К графическим средствам помимо букв относятся различные приемы сокращения слов, использование пробелов между словами, различные подчеркивания и шрифтовые выделения.</w:t>
      </w:r>
      <w:r w:rsidRPr="00DA6A97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Pr="00DA6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Одиночные графические ошибки не учитывались при проверке. </w:t>
      </w:r>
    </w:p>
    <w:p w:rsidR="000A6D1C" w:rsidRPr="00DA6A97" w:rsidRDefault="00BD32AF" w:rsidP="00B06959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b/>
          <w:sz w:val="26"/>
          <w:szCs w:val="26"/>
          <w:lang w:eastAsia="ru-RU"/>
        </w:rPr>
      </w:pPr>
      <w:r w:rsidRPr="00DA6A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proofErr w:type="gramStart"/>
      <w:r w:rsidR="000A6D1C" w:rsidRPr="00DA6A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итогам написания итогового сочинения (изложения) по литературе в 11-х классах </w:t>
      </w:r>
      <w:r w:rsidR="00B519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51</w:t>
      </w:r>
      <w:r w:rsidR="00DA6A97" w:rsidRPr="007E02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учащих</w:t>
      </w:r>
      <w:r w:rsidR="000A6D1C" w:rsidRPr="007E02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 получили «зачет</w:t>
      </w:r>
      <w:r w:rsidR="007E028D" w:rsidRPr="007E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основной срок, 1 учащийся </w:t>
      </w:r>
      <w:r w:rsidR="00DE0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50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дополнительный срок.  </w:t>
      </w:r>
      <w:r w:rsidR="0025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</w:t>
      </w:r>
      <w:r w:rsidR="007E02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обучающи</w:t>
      </w:r>
      <w:r w:rsidR="0025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="007E02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ся 11-х классов </w:t>
      </w:r>
      <w:r w:rsidR="00250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(24 уч-ся 11А, 25 уч-ся 11Б классов, 2 уч-ся на семейном образовании) </w:t>
      </w:r>
      <w:r w:rsidR="007E028D" w:rsidRPr="007E02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педсовета МБОУ СОШ № 63 (протокол № 12 от 05.06.2020)</w:t>
      </w:r>
      <w:r w:rsidR="007E02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допущены к ГИА-2020</w:t>
      </w:r>
      <w:r w:rsidR="000A6D1C" w:rsidRPr="00DA6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</w:p>
    <w:p w:rsidR="00DA414F" w:rsidRPr="00E55955" w:rsidRDefault="00DA414F" w:rsidP="00B06959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C22ACA" w:rsidRPr="005D3FEA" w:rsidRDefault="000A6D1C" w:rsidP="00B06959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D66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                                                                                                                     у</w:t>
      </w:r>
      <w:r w:rsidRPr="006D66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чите</w:t>
      </w:r>
      <w:r w:rsidR="00DE0E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лю русского языка и литературы:</w:t>
      </w:r>
    </w:p>
    <w:p w:rsidR="00C22ACA" w:rsidRPr="00C22ACA" w:rsidRDefault="00C22ACA" w:rsidP="00B06959">
      <w:pPr>
        <w:pStyle w:val="aa"/>
        <w:shd w:val="clear" w:color="auto" w:fill="FFFFFF"/>
        <w:spacing w:before="29" w:beforeAutospacing="0" w:after="29" w:afterAutospacing="0"/>
        <w:ind w:right="1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а</w:t>
      </w:r>
      <w:r w:rsidRPr="00C22ACA">
        <w:rPr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C22ACA">
        <w:rPr>
          <w:color w:val="000000"/>
          <w:sz w:val="26"/>
          <w:szCs w:val="26"/>
        </w:rPr>
        <w:t>провести качественный анализ по результатам итогового сочинения, разработать план устранения недостатков и обеспечит</w:t>
      </w:r>
      <w:r>
        <w:rPr>
          <w:color w:val="000000"/>
          <w:sz w:val="26"/>
          <w:szCs w:val="26"/>
        </w:rPr>
        <w:t>ь его выполнение в течение года;</w:t>
      </w:r>
    </w:p>
    <w:p w:rsidR="00C22ACA" w:rsidRPr="00C22ACA" w:rsidRDefault="00C22ACA" w:rsidP="00B06959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C22ACA">
        <w:rPr>
          <w:rFonts w:ascii="Times New Roman" w:hAnsi="Times New Roman" w:cs="Times New Roman"/>
          <w:sz w:val="26"/>
          <w:szCs w:val="26"/>
        </w:rPr>
        <w:t>) обратить внимание на формирование самоконтроля у учащихся, опору на него при написании творческих и контрольных работ;</w:t>
      </w:r>
    </w:p>
    <w:p w:rsidR="00C22ACA" w:rsidRPr="00C22ACA" w:rsidRDefault="00C22ACA" w:rsidP="00B06959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22ACA">
        <w:rPr>
          <w:rFonts w:ascii="Times New Roman" w:hAnsi="Times New Roman" w:cs="Times New Roman"/>
          <w:sz w:val="26"/>
          <w:szCs w:val="26"/>
        </w:rPr>
        <w:t xml:space="preserve">) обратить внимание на индивидуальную работу с учениками, имеющими как пониженный, так и повышенный интерес к предмету; </w:t>
      </w:r>
    </w:p>
    <w:p w:rsidR="00C22ACA" w:rsidRPr="00C22ACA" w:rsidRDefault="00C22ACA" w:rsidP="00B06959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C22ACA">
        <w:rPr>
          <w:rFonts w:ascii="Times New Roman" w:hAnsi="Times New Roman" w:cs="Times New Roman"/>
          <w:sz w:val="26"/>
          <w:szCs w:val="26"/>
        </w:rPr>
        <w:t>)  усилить работу по систематизации и обобщению орфографических и пунктуационных навыков на уроках русского языка;</w:t>
      </w:r>
    </w:p>
    <w:p w:rsidR="00C22ACA" w:rsidRPr="00C22ACA" w:rsidRDefault="00C22ACA" w:rsidP="00B06959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C22ACA">
        <w:rPr>
          <w:rFonts w:ascii="Times New Roman" w:hAnsi="Times New Roman" w:cs="Times New Roman"/>
          <w:sz w:val="26"/>
          <w:szCs w:val="26"/>
        </w:rPr>
        <w:t>) большое внимание уделять самостоятельной и исследовательской деятельности учащихся на уроках, поощряя самостоятельность в выражении собственной позиции, а также работе над созданием самостоятельных письменных высказываний учащихся, работе над композиционным построением сочинений различных функционально-</w:t>
      </w:r>
      <w:r w:rsidRPr="00C22ACA">
        <w:rPr>
          <w:rFonts w:ascii="Times New Roman" w:hAnsi="Times New Roman" w:cs="Times New Roman"/>
          <w:sz w:val="26"/>
          <w:szCs w:val="26"/>
        </w:rPr>
        <w:lastRenderedPageBreak/>
        <w:t>смысловых типов речи, особенно над композиционным построением сочинения-рассуждения;</w:t>
      </w:r>
    </w:p>
    <w:p w:rsidR="00C22ACA" w:rsidRPr="00C22ACA" w:rsidRDefault="00C22ACA" w:rsidP="00B06959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C22ACA">
        <w:rPr>
          <w:rFonts w:ascii="Times New Roman" w:hAnsi="Times New Roman" w:cs="Times New Roman"/>
          <w:sz w:val="26"/>
          <w:szCs w:val="26"/>
        </w:rPr>
        <w:t>) развивать все виды речевой деятельно</w:t>
      </w:r>
      <w:r>
        <w:rPr>
          <w:rFonts w:ascii="Times New Roman" w:hAnsi="Times New Roman" w:cs="Times New Roman"/>
          <w:sz w:val="26"/>
          <w:szCs w:val="26"/>
        </w:rPr>
        <w:t>сти в их единстве и взаимосвязи:</w:t>
      </w:r>
    </w:p>
    <w:p w:rsidR="000A6D1C" w:rsidRPr="006D6639" w:rsidRDefault="000A6D1C" w:rsidP="00B06959">
      <w:pPr>
        <w:numPr>
          <w:ilvl w:val="0"/>
          <w:numId w:val="6"/>
        </w:num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6D66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теме;</w:t>
      </w:r>
    </w:p>
    <w:p w:rsidR="000A6D1C" w:rsidRPr="006D6639" w:rsidRDefault="000A6D1C" w:rsidP="00B06959">
      <w:pPr>
        <w:numPr>
          <w:ilvl w:val="0"/>
          <w:numId w:val="6"/>
        </w:num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6D6639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аргументация и использование литературных источников;</w:t>
      </w:r>
    </w:p>
    <w:p w:rsidR="000A6D1C" w:rsidRPr="006D6639" w:rsidRDefault="000A6D1C" w:rsidP="00B06959">
      <w:pPr>
        <w:numPr>
          <w:ilvl w:val="0"/>
          <w:numId w:val="6"/>
        </w:num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6D663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композиция;</w:t>
      </w:r>
    </w:p>
    <w:p w:rsidR="000A6D1C" w:rsidRPr="006D6639" w:rsidRDefault="000A6D1C" w:rsidP="00B06959">
      <w:pPr>
        <w:numPr>
          <w:ilvl w:val="0"/>
          <w:numId w:val="6"/>
        </w:num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6D663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речи;</w:t>
      </w:r>
    </w:p>
    <w:p w:rsidR="007E028D" w:rsidRPr="00023FAA" w:rsidRDefault="000A6D1C" w:rsidP="007E028D">
      <w:pPr>
        <w:numPr>
          <w:ilvl w:val="0"/>
          <w:numId w:val="6"/>
        </w:num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6D6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грамотность ( знаки препинания в СПП и ССП, знаки препинания при обособленных членах предложения, правописание Н и </w:t>
      </w:r>
      <w:proofErr w:type="gramStart"/>
      <w:r w:rsidRPr="006D6639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  <w:proofErr w:type="gramEnd"/>
      <w:r w:rsidRPr="006D6639">
        <w:rPr>
          <w:rFonts w:ascii="Times New Roman" w:eastAsia="Times New Roman" w:hAnsi="Times New Roman" w:cs="Times New Roman"/>
          <w:sz w:val="26"/>
          <w:szCs w:val="26"/>
          <w:lang w:eastAsia="ru-RU"/>
        </w:rPr>
        <w:t>Н- в  суффиксах различных частей речи, правописание НЕ и НИ, правописание проверяемых безударных гласных).</w:t>
      </w:r>
    </w:p>
    <w:p w:rsidR="00AC2B5E" w:rsidRDefault="00AC2B5E" w:rsidP="005D3FE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35F6" w:rsidRPr="005D3FEA" w:rsidRDefault="00D335F6" w:rsidP="00B06959">
      <w:pPr>
        <w:tabs>
          <w:tab w:val="left" w:pos="426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III</w:t>
      </w:r>
      <w:proofErr w:type="gramStart"/>
      <w:r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  Проведение</w:t>
      </w:r>
      <w:proofErr w:type="gramEnd"/>
      <w:r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ГИА-20</w:t>
      </w:r>
      <w:r w:rsidR="007E028D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20</w:t>
      </w:r>
    </w:p>
    <w:p w:rsidR="00D335F6" w:rsidRPr="00955195" w:rsidRDefault="00D335F6" w:rsidP="00B06959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77F2" w:rsidRPr="005D3FEA" w:rsidRDefault="0069663D" w:rsidP="00B06959">
      <w:pPr>
        <w:spacing w:after="0" w:line="240" w:lineRule="auto"/>
        <w:ind w:left="142" w:right="1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60664927" wp14:editId="4F114B16">
            <wp:simplePos x="0" y="0"/>
            <wp:positionH relativeFrom="column">
              <wp:posOffset>-24765</wp:posOffset>
            </wp:positionH>
            <wp:positionV relativeFrom="paragraph">
              <wp:posOffset>1519555</wp:posOffset>
            </wp:positionV>
            <wp:extent cx="6338570" cy="5401310"/>
            <wp:effectExtent l="0" t="0" r="5080" b="8890"/>
            <wp:wrapThrough wrapText="bothSides">
              <wp:wrapPolygon edited="0">
                <wp:start x="0" y="0"/>
                <wp:lineTo x="0" y="21559"/>
                <wp:lineTo x="21552" y="21559"/>
                <wp:lineTo x="21552" y="0"/>
                <wp:lineTo x="0" y="0"/>
              </wp:wrapPolygon>
            </wp:wrapThrough>
            <wp:docPr id="18" name="Рисунок 18" descr="https://sun9-49.userapi.com/c850636/v850636373/192fd6/fwdlfj_7Y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9.userapi.com/c850636/v850636373/192fd6/fwdlfj_7YD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54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577F2" w:rsidRPr="00550525">
        <w:rPr>
          <w:rFonts w:ascii="Times New Roman" w:hAnsi="Times New Roman" w:cs="Times New Roman"/>
          <w:sz w:val="26"/>
          <w:szCs w:val="26"/>
        </w:rPr>
        <w:t xml:space="preserve">Экзамены проходили по </w:t>
      </w:r>
      <w:proofErr w:type="spellStart"/>
      <w:r w:rsidR="008577F2" w:rsidRPr="00550525">
        <w:rPr>
          <w:rFonts w:ascii="Times New Roman" w:hAnsi="Times New Roman" w:cs="Times New Roman"/>
          <w:sz w:val="26"/>
          <w:szCs w:val="26"/>
        </w:rPr>
        <w:t>безоценочной</w:t>
      </w:r>
      <w:proofErr w:type="spellEnd"/>
      <w:r w:rsidR="008577F2" w:rsidRPr="00550525">
        <w:rPr>
          <w:rFonts w:ascii="Times New Roman" w:hAnsi="Times New Roman" w:cs="Times New Roman"/>
          <w:sz w:val="26"/>
          <w:szCs w:val="26"/>
        </w:rPr>
        <w:t xml:space="preserve"> системе (кроме математики базового уровня), был изначально определен порог успешности (приказ Федеральной службы по надзору в сфере образования и науки (</w:t>
      </w:r>
      <w:proofErr w:type="spellStart"/>
      <w:r w:rsidR="008577F2" w:rsidRPr="00550525">
        <w:rPr>
          <w:rFonts w:ascii="Times New Roman" w:hAnsi="Times New Roman" w:cs="Times New Roman"/>
          <w:sz w:val="26"/>
          <w:szCs w:val="26"/>
        </w:rPr>
        <w:t>Рособрнадзор</w:t>
      </w:r>
      <w:proofErr w:type="spellEnd"/>
      <w:r w:rsidR="008577F2" w:rsidRPr="00550525">
        <w:rPr>
          <w:rFonts w:ascii="Times New Roman" w:hAnsi="Times New Roman" w:cs="Times New Roman"/>
          <w:sz w:val="26"/>
          <w:szCs w:val="26"/>
        </w:rPr>
        <w:t xml:space="preserve">) № 794-10 от 23.03.2015 «Об </w:t>
      </w:r>
      <w:r w:rsidR="00955195">
        <w:rPr>
          <w:rFonts w:ascii="Times New Roman" w:hAnsi="Times New Roman" w:cs="Times New Roman"/>
          <w:sz w:val="26"/>
          <w:szCs w:val="26"/>
        </w:rPr>
        <w:t>у</w:t>
      </w:r>
      <w:r w:rsidR="008577F2" w:rsidRPr="00550525">
        <w:rPr>
          <w:rFonts w:ascii="Times New Roman" w:hAnsi="Times New Roman" w:cs="Times New Roman"/>
          <w:sz w:val="26"/>
          <w:szCs w:val="26"/>
        </w:rPr>
        <w:t xml:space="preserve">становлении минимального количества баллов единого государственного экзамена, необходимого для поступления на обучение по программам </w:t>
      </w:r>
      <w:proofErr w:type="spellStart"/>
      <w:r w:rsidR="008577F2" w:rsidRPr="00550525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8577F2" w:rsidRPr="00550525">
        <w:rPr>
          <w:rFonts w:ascii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="008577F2" w:rsidRPr="00550525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8577F2" w:rsidRPr="00550525">
        <w:rPr>
          <w:rFonts w:ascii="Times New Roman" w:hAnsi="Times New Roman" w:cs="Times New Roman"/>
          <w:sz w:val="26"/>
          <w:szCs w:val="26"/>
        </w:rPr>
        <w:t>, и минимального количества баллов единого государственного экзамена, подтверждающего освоение образовательной программы среднего общего</w:t>
      </w:r>
      <w:proofErr w:type="gramEnd"/>
      <w:r w:rsidR="008577F2" w:rsidRPr="00550525">
        <w:rPr>
          <w:rFonts w:ascii="Times New Roman" w:hAnsi="Times New Roman" w:cs="Times New Roman"/>
          <w:sz w:val="26"/>
          <w:szCs w:val="26"/>
        </w:rPr>
        <w:t xml:space="preserve"> образования»)</w:t>
      </w:r>
      <w:r w:rsidR="00955195">
        <w:rPr>
          <w:rFonts w:ascii="Times New Roman" w:hAnsi="Times New Roman" w:cs="Times New Roman"/>
          <w:sz w:val="26"/>
          <w:szCs w:val="26"/>
        </w:rPr>
        <w:t>.</w:t>
      </w:r>
    </w:p>
    <w:p w:rsidR="00955195" w:rsidRPr="00E55955" w:rsidRDefault="00955195" w:rsidP="00944D41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F1155B" w:rsidRDefault="00F1155B" w:rsidP="00944D41">
      <w:pPr>
        <w:spacing w:after="0" w:line="240" w:lineRule="auto"/>
        <w:ind w:left="14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35F6" w:rsidRPr="0077319D" w:rsidRDefault="00D335F6" w:rsidP="00944D41">
      <w:pPr>
        <w:spacing w:after="0" w:line="240" w:lineRule="auto"/>
        <w:ind w:left="14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7319D">
        <w:rPr>
          <w:rFonts w:ascii="Times New Roman" w:hAnsi="Times New Roman" w:cs="Times New Roman"/>
          <w:b/>
          <w:sz w:val="26"/>
          <w:szCs w:val="26"/>
        </w:rPr>
        <w:t>Минимальное количество баллов ЕГЭ</w:t>
      </w:r>
      <w:r w:rsidRPr="0077319D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77319D">
        <w:rPr>
          <w:rFonts w:ascii="Times New Roman" w:hAnsi="Times New Roman" w:cs="Times New Roman"/>
          <w:sz w:val="26"/>
          <w:szCs w:val="26"/>
        </w:rPr>
        <w:t>стобалльной</w:t>
      </w:r>
      <w:proofErr w:type="spellEnd"/>
      <w:r w:rsidRPr="0077319D">
        <w:rPr>
          <w:rFonts w:ascii="Times New Roman" w:hAnsi="Times New Roman" w:cs="Times New Roman"/>
          <w:sz w:val="26"/>
          <w:szCs w:val="26"/>
        </w:rPr>
        <w:t xml:space="preserve"> шкале, </w:t>
      </w:r>
    </w:p>
    <w:p w:rsidR="00D335F6" w:rsidRPr="0077319D" w:rsidRDefault="00D335F6" w:rsidP="00944D41">
      <w:pPr>
        <w:spacing w:after="0" w:line="240" w:lineRule="auto"/>
        <w:ind w:left="142"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7319D">
        <w:rPr>
          <w:rFonts w:ascii="Times New Roman" w:hAnsi="Times New Roman" w:cs="Times New Roman"/>
          <w:sz w:val="26"/>
          <w:szCs w:val="26"/>
        </w:rPr>
        <w:t xml:space="preserve">необходимое для поступления на обучение по программам </w:t>
      </w:r>
      <w:proofErr w:type="spellStart"/>
      <w:r w:rsidRPr="0077319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77319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335F6" w:rsidRPr="0077319D" w:rsidRDefault="00D335F6" w:rsidP="00944D41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842"/>
        <w:gridCol w:w="2977"/>
        <w:gridCol w:w="1723"/>
      </w:tblGrid>
      <w:tr w:rsidR="00D335F6" w:rsidRPr="0077319D" w:rsidTr="005D3FEA">
        <w:tc>
          <w:tcPr>
            <w:tcW w:w="3261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42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b/>
                <w:sz w:val="26"/>
                <w:szCs w:val="26"/>
              </w:rPr>
              <w:t>36 баллов</w:t>
            </w:r>
          </w:p>
        </w:tc>
        <w:tc>
          <w:tcPr>
            <w:tcW w:w="2977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23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b/>
                <w:sz w:val="26"/>
                <w:szCs w:val="26"/>
              </w:rPr>
              <w:t>32 балла</w:t>
            </w:r>
          </w:p>
        </w:tc>
      </w:tr>
      <w:tr w:rsidR="00D335F6" w:rsidRPr="0077319D" w:rsidTr="005D3FEA">
        <w:tc>
          <w:tcPr>
            <w:tcW w:w="3261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sz w:val="26"/>
                <w:szCs w:val="26"/>
              </w:rPr>
              <w:t>Математика (П)</w:t>
            </w:r>
          </w:p>
        </w:tc>
        <w:tc>
          <w:tcPr>
            <w:tcW w:w="1842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b/>
                <w:sz w:val="26"/>
                <w:szCs w:val="26"/>
              </w:rPr>
              <w:t>27 баллов</w:t>
            </w:r>
          </w:p>
        </w:tc>
        <w:tc>
          <w:tcPr>
            <w:tcW w:w="2977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723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b/>
                <w:sz w:val="26"/>
                <w:szCs w:val="26"/>
              </w:rPr>
              <w:t>37 баллов</w:t>
            </w:r>
          </w:p>
        </w:tc>
      </w:tr>
      <w:tr w:rsidR="00D335F6" w:rsidRPr="0077319D" w:rsidTr="005D3FEA">
        <w:tc>
          <w:tcPr>
            <w:tcW w:w="3261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842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b/>
                <w:sz w:val="26"/>
                <w:szCs w:val="26"/>
              </w:rPr>
              <w:t>36 баллов</w:t>
            </w:r>
          </w:p>
        </w:tc>
        <w:tc>
          <w:tcPr>
            <w:tcW w:w="2977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23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b/>
                <w:sz w:val="26"/>
                <w:szCs w:val="26"/>
              </w:rPr>
              <w:t>42 балла</w:t>
            </w:r>
          </w:p>
        </w:tc>
      </w:tr>
      <w:tr w:rsidR="00D335F6" w:rsidRPr="0077319D" w:rsidTr="005D3FEA">
        <w:tc>
          <w:tcPr>
            <w:tcW w:w="3261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842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b/>
                <w:sz w:val="26"/>
                <w:szCs w:val="26"/>
              </w:rPr>
              <w:t>36 баллов</w:t>
            </w:r>
          </w:p>
        </w:tc>
        <w:tc>
          <w:tcPr>
            <w:tcW w:w="2977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723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b/>
                <w:sz w:val="26"/>
                <w:szCs w:val="26"/>
              </w:rPr>
              <w:t>32 балла</w:t>
            </w:r>
          </w:p>
        </w:tc>
      </w:tr>
      <w:tr w:rsidR="00D335F6" w:rsidRPr="0077319D" w:rsidTr="005D3FEA">
        <w:tc>
          <w:tcPr>
            <w:tcW w:w="3261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842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b/>
                <w:sz w:val="26"/>
                <w:szCs w:val="26"/>
              </w:rPr>
              <w:t>40 баллов</w:t>
            </w:r>
          </w:p>
        </w:tc>
        <w:tc>
          <w:tcPr>
            <w:tcW w:w="2977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723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b/>
                <w:sz w:val="26"/>
                <w:szCs w:val="26"/>
              </w:rPr>
              <w:t>22 балла</w:t>
            </w:r>
          </w:p>
        </w:tc>
      </w:tr>
      <w:tr w:rsidR="00D335F6" w:rsidRPr="0077319D" w:rsidTr="005D3FEA">
        <w:tc>
          <w:tcPr>
            <w:tcW w:w="3261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842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19D">
              <w:rPr>
                <w:rFonts w:ascii="Times New Roman" w:hAnsi="Times New Roman" w:cs="Times New Roman"/>
                <w:b/>
                <w:sz w:val="26"/>
                <w:szCs w:val="26"/>
              </w:rPr>
              <w:t>36 баллов</w:t>
            </w:r>
          </w:p>
        </w:tc>
        <w:tc>
          <w:tcPr>
            <w:tcW w:w="2977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D335F6" w:rsidRPr="0077319D" w:rsidRDefault="00D335F6" w:rsidP="00944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3921" w:rsidRDefault="000B5298" w:rsidP="004F0D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0DA8">
        <w:rPr>
          <w:rFonts w:ascii="Times New Roman" w:hAnsi="Times New Roman" w:cs="Times New Roman"/>
          <w:b/>
          <w:sz w:val="26"/>
          <w:szCs w:val="26"/>
        </w:rPr>
        <w:t xml:space="preserve">Активность </w:t>
      </w:r>
      <w:r w:rsidR="00BF3921">
        <w:rPr>
          <w:rFonts w:ascii="Times New Roman" w:hAnsi="Times New Roman" w:cs="Times New Roman"/>
          <w:b/>
          <w:sz w:val="26"/>
          <w:szCs w:val="26"/>
        </w:rPr>
        <w:t xml:space="preserve">выпускников в выборе «предметов по выбору» </w:t>
      </w:r>
    </w:p>
    <w:p w:rsidR="000B5298" w:rsidRPr="004F0DA8" w:rsidRDefault="00BF3921" w:rsidP="004F0D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сдачи ЕГЭ</w:t>
      </w:r>
    </w:p>
    <w:p w:rsidR="000B5298" w:rsidRPr="00E55955" w:rsidRDefault="000B5298" w:rsidP="004F0DA8">
      <w:pPr>
        <w:spacing w:after="0" w:line="240" w:lineRule="auto"/>
        <w:ind w:left="142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5258F1" w:rsidRPr="0077319D" w:rsidRDefault="000B5298" w:rsidP="005258F1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319D">
        <w:rPr>
          <w:rFonts w:ascii="Times New Roman" w:hAnsi="Times New Roman" w:cs="Times New Roman"/>
          <w:sz w:val="26"/>
          <w:szCs w:val="26"/>
        </w:rPr>
        <w:t xml:space="preserve">Выпускники 11-х классов сдавали два обязательных экзамена (русский язык и </w:t>
      </w:r>
      <w:r w:rsidR="004F0DA8" w:rsidRPr="0077319D">
        <w:rPr>
          <w:rFonts w:ascii="Times New Roman" w:hAnsi="Times New Roman" w:cs="Times New Roman"/>
          <w:sz w:val="26"/>
          <w:szCs w:val="26"/>
        </w:rPr>
        <w:t xml:space="preserve"> </w:t>
      </w:r>
      <w:r w:rsidRPr="0077319D">
        <w:rPr>
          <w:rFonts w:ascii="Times New Roman" w:hAnsi="Times New Roman" w:cs="Times New Roman"/>
          <w:sz w:val="26"/>
          <w:szCs w:val="26"/>
        </w:rPr>
        <w:t xml:space="preserve">математика) и </w:t>
      </w:r>
      <w:r w:rsidR="00B560CE">
        <w:rPr>
          <w:rFonts w:ascii="Times New Roman" w:hAnsi="Times New Roman" w:cs="Times New Roman"/>
          <w:sz w:val="26"/>
          <w:szCs w:val="26"/>
        </w:rPr>
        <w:t>«</w:t>
      </w:r>
      <w:r w:rsidRPr="0077319D">
        <w:rPr>
          <w:rFonts w:ascii="Times New Roman" w:hAnsi="Times New Roman" w:cs="Times New Roman"/>
          <w:sz w:val="26"/>
          <w:szCs w:val="26"/>
        </w:rPr>
        <w:t>предметы по выбору</w:t>
      </w:r>
      <w:r w:rsidR="00B560CE">
        <w:rPr>
          <w:rFonts w:ascii="Times New Roman" w:hAnsi="Times New Roman" w:cs="Times New Roman"/>
          <w:sz w:val="26"/>
          <w:szCs w:val="26"/>
        </w:rPr>
        <w:t>»</w:t>
      </w:r>
      <w:r w:rsidRPr="0077319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B5915" w:rsidRDefault="009B5915" w:rsidP="005258F1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3343"/>
        <w:gridCol w:w="1601"/>
        <w:gridCol w:w="1601"/>
        <w:gridCol w:w="1601"/>
        <w:gridCol w:w="1601"/>
      </w:tblGrid>
      <w:tr w:rsidR="0069663D" w:rsidTr="003851AA">
        <w:trPr>
          <w:trHeight w:val="300"/>
        </w:trPr>
        <w:tc>
          <w:tcPr>
            <w:tcW w:w="3343" w:type="dxa"/>
            <w:vMerge w:val="restart"/>
          </w:tcPr>
          <w:p w:rsidR="0069663D" w:rsidRPr="009B5915" w:rsidRDefault="0069663D" w:rsidP="009B59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2" w:type="dxa"/>
            <w:gridSpan w:val="2"/>
          </w:tcPr>
          <w:p w:rsidR="0069663D" w:rsidRPr="009B5915" w:rsidRDefault="0069663D" w:rsidP="006966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915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202" w:type="dxa"/>
            <w:gridSpan w:val="2"/>
            <w:shd w:val="clear" w:color="auto" w:fill="FFFF00"/>
          </w:tcPr>
          <w:p w:rsidR="0069663D" w:rsidRPr="009B5915" w:rsidRDefault="0069663D" w:rsidP="006966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</w:tr>
      <w:tr w:rsidR="0069663D" w:rsidTr="003851AA">
        <w:trPr>
          <w:trHeight w:val="300"/>
        </w:trPr>
        <w:tc>
          <w:tcPr>
            <w:tcW w:w="3343" w:type="dxa"/>
            <w:vMerge/>
          </w:tcPr>
          <w:p w:rsidR="0069663D" w:rsidRPr="009B5915" w:rsidRDefault="0069663D" w:rsidP="009B59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1" w:type="dxa"/>
          </w:tcPr>
          <w:p w:rsidR="0069663D" w:rsidRPr="007143EB" w:rsidRDefault="0069663D" w:rsidP="00714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E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r w:rsidR="00714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43EB">
              <w:rPr>
                <w:rFonts w:ascii="Times New Roman" w:hAnsi="Times New Roman" w:cs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1601" w:type="dxa"/>
          </w:tcPr>
          <w:p w:rsidR="0069663D" w:rsidRPr="009B5915" w:rsidRDefault="0069663D" w:rsidP="006966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601" w:type="dxa"/>
            <w:shd w:val="clear" w:color="auto" w:fill="FFFF00"/>
          </w:tcPr>
          <w:p w:rsidR="0069663D" w:rsidRPr="007143EB" w:rsidRDefault="0069663D" w:rsidP="00714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E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r w:rsidR="00714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43EB">
              <w:rPr>
                <w:rFonts w:ascii="Times New Roman" w:hAnsi="Times New Roman" w:cs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1601" w:type="dxa"/>
            <w:shd w:val="clear" w:color="auto" w:fill="FFFF00"/>
          </w:tcPr>
          <w:p w:rsidR="0069663D" w:rsidRPr="009B5915" w:rsidRDefault="0069663D" w:rsidP="009B59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69663D" w:rsidTr="003851AA">
        <w:tc>
          <w:tcPr>
            <w:tcW w:w="3343" w:type="dxa"/>
          </w:tcPr>
          <w:p w:rsidR="0069663D" w:rsidRPr="009B5915" w:rsidRDefault="0069663D" w:rsidP="009B59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предмета по выбору</w:t>
            </w:r>
          </w:p>
        </w:tc>
        <w:tc>
          <w:tcPr>
            <w:tcW w:w="1601" w:type="dxa"/>
          </w:tcPr>
          <w:p w:rsidR="0069663D" w:rsidRPr="00404582" w:rsidRDefault="0069663D" w:rsidP="006966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58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01" w:type="dxa"/>
          </w:tcPr>
          <w:p w:rsidR="0069663D" w:rsidRPr="00404582" w:rsidRDefault="00F1769E" w:rsidP="006966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</w:t>
            </w:r>
            <w:r w:rsidR="0069663D" w:rsidRPr="0040458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601" w:type="dxa"/>
            <w:shd w:val="clear" w:color="auto" w:fill="FFFF00"/>
          </w:tcPr>
          <w:p w:rsidR="0069663D" w:rsidRPr="00404582" w:rsidRDefault="00F1769E" w:rsidP="009B59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01" w:type="dxa"/>
            <w:shd w:val="clear" w:color="auto" w:fill="FFFF00"/>
          </w:tcPr>
          <w:p w:rsidR="0069663D" w:rsidRPr="00404582" w:rsidRDefault="00F1769E" w:rsidP="009B59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69663D" w:rsidTr="003851AA">
        <w:tc>
          <w:tcPr>
            <w:tcW w:w="3343" w:type="dxa"/>
          </w:tcPr>
          <w:p w:rsidR="0069663D" w:rsidRPr="009B5915" w:rsidRDefault="0069663D" w:rsidP="009B59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предмета по выбору</w:t>
            </w:r>
          </w:p>
        </w:tc>
        <w:tc>
          <w:tcPr>
            <w:tcW w:w="1601" w:type="dxa"/>
          </w:tcPr>
          <w:p w:rsidR="0069663D" w:rsidRPr="0077319D" w:rsidRDefault="0069663D" w:rsidP="006966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601" w:type="dxa"/>
          </w:tcPr>
          <w:p w:rsidR="0069663D" w:rsidRPr="00404582" w:rsidRDefault="0069663D" w:rsidP="006966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582">
              <w:rPr>
                <w:rFonts w:ascii="Times New Roman" w:hAnsi="Times New Roman" w:cs="Times New Roman"/>
                <w:b/>
                <w:sz w:val="26"/>
                <w:szCs w:val="26"/>
              </w:rPr>
              <w:t>23,1</w:t>
            </w:r>
          </w:p>
        </w:tc>
        <w:tc>
          <w:tcPr>
            <w:tcW w:w="1601" w:type="dxa"/>
            <w:shd w:val="clear" w:color="auto" w:fill="FFFF00"/>
          </w:tcPr>
          <w:p w:rsidR="0069663D" w:rsidRPr="0077319D" w:rsidRDefault="00F1769E" w:rsidP="009B59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601" w:type="dxa"/>
            <w:shd w:val="clear" w:color="auto" w:fill="FFFF00"/>
          </w:tcPr>
          <w:p w:rsidR="0069663D" w:rsidRPr="00404582" w:rsidRDefault="00F1769E" w:rsidP="009B59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14,3</w:t>
            </w:r>
          </w:p>
        </w:tc>
      </w:tr>
      <w:tr w:rsidR="0069663D" w:rsidTr="003851AA">
        <w:tc>
          <w:tcPr>
            <w:tcW w:w="3343" w:type="dxa"/>
          </w:tcPr>
          <w:p w:rsidR="0069663D" w:rsidRPr="009B5915" w:rsidRDefault="0069663D" w:rsidP="00F17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предмет по выбору</w:t>
            </w:r>
          </w:p>
        </w:tc>
        <w:tc>
          <w:tcPr>
            <w:tcW w:w="1601" w:type="dxa"/>
          </w:tcPr>
          <w:p w:rsidR="0069663D" w:rsidRPr="0077319D" w:rsidRDefault="0069663D" w:rsidP="006966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601" w:type="dxa"/>
          </w:tcPr>
          <w:p w:rsidR="0069663D" w:rsidRPr="00404582" w:rsidRDefault="0069663D" w:rsidP="006966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582">
              <w:rPr>
                <w:rFonts w:ascii="Times New Roman" w:hAnsi="Times New Roman" w:cs="Times New Roman"/>
                <w:b/>
                <w:sz w:val="26"/>
                <w:szCs w:val="26"/>
              </w:rPr>
              <w:t>66,7</w:t>
            </w:r>
          </w:p>
        </w:tc>
        <w:tc>
          <w:tcPr>
            <w:tcW w:w="1601" w:type="dxa"/>
            <w:shd w:val="clear" w:color="auto" w:fill="FFFF00"/>
          </w:tcPr>
          <w:p w:rsidR="0069663D" w:rsidRPr="0077319D" w:rsidRDefault="00F1769E" w:rsidP="00F176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1601" w:type="dxa"/>
            <w:shd w:val="clear" w:color="auto" w:fill="FFFF00"/>
          </w:tcPr>
          <w:p w:rsidR="0069663D" w:rsidRPr="00404582" w:rsidRDefault="00F1769E" w:rsidP="009B59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79,6</w:t>
            </w:r>
          </w:p>
        </w:tc>
      </w:tr>
      <w:tr w:rsidR="0069663D" w:rsidTr="003851AA">
        <w:tc>
          <w:tcPr>
            <w:tcW w:w="3343" w:type="dxa"/>
          </w:tcPr>
          <w:p w:rsidR="0069663D" w:rsidRPr="009B5915" w:rsidRDefault="0069663D" w:rsidP="009B59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выбраны</w:t>
            </w:r>
          </w:p>
        </w:tc>
        <w:tc>
          <w:tcPr>
            <w:tcW w:w="1601" w:type="dxa"/>
          </w:tcPr>
          <w:p w:rsidR="0069663D" w:rsidRPr="00404582" w:rsidRDefault="0069663D" w:rsidP="006966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58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01" w:type="dxa"/>
          </w:tcPr>
          <w:p w:rsidR="0069663D" w:rsidRPr="00404582" w:rsidRDefault="0069663D" w:rsidP="006966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582">
              <w:rPr>
                <w:rFonts w:ascii="Times New Roman" w:hAnsi="Times New Roman" w:cs="Times New Roman"/>
                <w:b/>
                <w:sz w:val="26"/>
                <w:szCs w:val="26"/>
              </w:rPr>
              <w:t>7,6</w:t>
            </w:r>
          </w:p>
        </w:tc>
        <w:tc>
          <w:tcPr>
            <w:tcW w:w="1601" w:type="dxa"/>
            <w:shd w:val="clear" w:color="auto" w:fill="FFFF00"/>
          </w:tcPr>
          <w:p w:rsidR="0069663D" w:rsidRPr="00404582" w:rsidRDefault="00F1769E" w:rsidP="009B59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01" w:type="dxa"/>
            <w:shd w:val="clear" w:color="auto" w:fill="FFFF00"/>
          </w:tcPr>
          <w:p w:rsidR="0069663D" w:rsidRPr="00404582" w:rsidRDefault="00F1769E" w:rsidP="004045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4,1</w:t>
            </w:r>
          </w:p>
        </w:tc>
      </w:tr>
    </w:tbl>
    <w:p w:rsidR="0060437A" w:rsidRPr="008E2CD6" w:rsidRDefault="0060437A" w:rsidP="008E2C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437A" w:rsidRDefault="00BF3921" w:rsidP="006043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Выбор предметов </w:t>
      </w:r>
      <w:r w:rsidR="0060437A">
        <w:rPr>
          <w:rFonts w:ascii="Times New Roman" w:hAnsi="Times New Roman" w:cs="Times New Roman"/>
          <w:b/>
          <w:sz w:val="26"/>
          <w:szCs w:val="26"/>
        </w:rPr>
        <w:t>для сдачи ЕГЭ</w:t>
      </w:r>
      <w:r w:rsidR="0069663D">
        <w:rPr>
          <w:rFonts w:ascii="Times New Roman" w:hAnsi="Times New Roman" w:cs="Times New Roman"/>
          <w:b/>
          <w:sz w:val="26"/>
          <w:szCs w:val="26"/>
        </w:rPr>
        <w:t>-2020</w:t>
      </w:r>
    </w:p>
    <w:p w:rsidR="008E2CD6" w:rsidRPr="0060437A" w:rsidRDefault="008E2CD6" w:rsidP="006043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37A" w:rsidRPr="0060437A" w:rsidRDefault="0060437A" w:rsidP="0060437A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231"/>
        <w:gridCol w:w="831"/>
        <w:gridCol w:w="639"/>
        <w:gridCol w:w="640"/>
        <w:gridCol w:w="649"/>
        <w:gridCol w:w="649"/>
        <w:gridCol w:w="649"/>
        <w:gridCol w:w="649"/>
        <w:gridCol w:w="640"/>
        <w:gridCol w:w="640"/>
        <w:gridCol w:w="640"/>
        <w:gridCol w:w="640"/>
        <w:gridCol w:w="640"/>
        <w:gridCol w:w="644"/>
      </w:tblGrid>
      <w:tr w:rsidR="0060437A" w:rsidRPr="0060437A" w:rsidTr="005D3FEA">
        <w:trPr>
          <w:cantSplit/>
          <w:trHeight w:val="1797"/>
        </w:trPr>
        <w:tc>
          <w:tcPr>
            <w:tcW w:w="1231" w:type="dxa"/>
            <w:vAlign w:val="center"/>
          </w:tcPr>
          <w:p w:rsidR="0060437A" w:rsidRPr="0060437A" w:rsidRDefault="0060437A" w:rsidP="006D66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7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31" w:type="dxa"/>
            <w:vAlign w:val="center"/>
          </w:tcPr>
          <w:p w:rsidR="0060437A" w:rsidRPr="0060437A" w:rsidRDefault="0060437A" w:rsidP="006D6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7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60437A" w:rsidRPr="0060437A" w:rsidRDefault="0060437A" w:rsidP="006D6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7A">
              <w:rPr>
                <w:rFonts w:ascii="Times New Roman" w:hAnsi="Times New Roman" w:cs="Times New Roman"/>
                <w:b/>
                <w:sz w:val="20"/>
                <w:szCs w:val="20"/>
              </w:rPr>
              <w:t>уч-ся</w:t>
            </w:r>
          </w:p>
        </w:tc>
        <w:tc>
          <w:tcPr>
            <w:tcW w:w="639" w:type="dxa"/>
            <w:textDirection w:val="btLr"/>
            <w:vAlign w:val="center"/>
          </w:tcPr>
          <w:p w:rsidR="0060437A" w:rsidRPr="0060437A" w:rsidRDefault="0060437A" w:rsidP="006D66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7A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640" w:type="dxa"/>
            <w:textDirection w:val="btLr"/>
            <w:vAlign w:val="center"/>
          </w:tcPr>
          <w:p w:rsidR="0060437A" w:rsidRPr="0060437A" w:rsidRDefault="0060437A" w:rsidP="006D66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7A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649" w:type="dxa"/>
            <w:textDirection w:val="btLr"/>
            <w:vAlign w:val="center"/>
          </w:tcPr>
          <w:p w:rsidR="0060437A" w:rsidRPr="0060437A" w:rsidRDefault="0060437A" w:rsidP="006D66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7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49" w:type="dxa"/>
            <w:textDirection w:val="btLr"/>
            <w:vAlign w:val="center"/>
          </w:tcPr>
          <w:p w:rsidR="0060437A" w:rsidRPr="0060437A" w:rsidRDefault="0060437A" w:rsidP="006D66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7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(базовая)</w:t>
            </w:r>
          </w:p>
        </w:tc>
        <w:tc>
          <w:tcPr>
            <w:tcW w:w="649" w:type="dxa"/>
            <w:textDirection w:val="btLr"/>
            <w:vAlign w:val="center"/>
          </w:tcPr>
          <w:p w:rsidR="0060437A" w:rsidRPr="0060437A" w:rsidRDefault="0060437A" w:rsidP="006D66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7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(профильная)</w:t>
            </w:r>
          </w:p>
        </w:tc>
        <w:tc>
          <w:tcPr>
            <w:tcW w:w="649" w:type="dxa"/>
            <w:textDirection w:val="btLr"/>
            <w:vAlign w:val="center"/>
          </w:tcPr>
          <w:p w:rsidR="0060437A" w:rsidRPr="0060437A" w:rsidRDefault="0060437A" w:rsidP="006D66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437A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</w:t>
            </w:r>
            <w:proofErr w:type="spellEnd"/>
            <w:r w:rsidRPr="006043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0" w:type="dxa"/>
            <w:textDirection w:val="btLr"/>
            <w:vAlign w:val="center"/>
          </w:tcPr>
          <w:p w:rsidR="0060437A" w:rsidRPr="0060437A" w:rsidRDefault="0060437A" w:rsidP="006D66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яз. </w:t>
            </w:r>
          </w:p>
        </w:tc>
        <w:tc>
          <w:tcPr>
            <w:tcW w:w="640" w:type="dxa"/>
            <w:textDirection w:val="btLr"/>
            <w:vAlign w:val="center"/>
          </w:tcPr>
          <w:p w:rsidR="0060437A" w:rsidRPr="0060437A" w:rsidRDefault="0060437A" w:rsidP="006D66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7A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640" w:type="dxa"/>
            <w:textDirection w:val="btLr"/>
            <w:vAlign w:val="center"/>
          </w:tcPr>
          <w:p w:rsidR="0060437A" w:rsidRPr="0060437A" w:rsidRDefault="0060437A" w:rsidP="006D66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7A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640" w:type="dxa"/>
            <w:textDirection w:val="btLr"/>
            <w:vAlign w:val="center"/>
          </w:tcPr>
          <w:p w:rsidR="0060437A" w:rsidRPr="0060437A" w:rsidRDefault="0060437A" w:rsidP="006D66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0437A">
              <w:rPr>
                <w:rFonts w:ascii="Times New Roman" w:hAnsi="Times New Roman" w:cs="Times New Roman"/>
                <w:b/>
                <w:sz w:val="20"/>
                <w:szCs w:val="20"/>
              </w:rPr>
              <w:t>Информ</w:t>
            </w:r>
            <w:proofErr w:type="spellEnd"/>
            <w:r w:rsidRPr="0060437A">
              <w:rPr>
                <w:rFonts w:ascii="Times New Roman" w:hAnsi="Times New Roman" w:cs="Times New Roman"/>
                <w:b/>
                <w:sz w:val="20"/>
                <w:szCs w:val="20"/>
              </w:rPr>
              <w:t>. и ИКТ</w:t>
            </w:r>
          </w:p>
        </w:tc>
        <w:tc>
          <w:tcPr>
            <w:tcW w:w="640" w:type="dxa"/>
            <w:textDirection w:val="btLr"/>
            <w:vAlign w:val="center"/>
          </w:tcPr>
          <w:p w:rsidR="0060437A" w:rsidRPr="0060437A" w:rsidRDefault="0060437A" w:rsidP="006D66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7A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644" w:type="dxa"/>
            <w:textDirection w:val="btLr"/>
            <w:vAlign w:val="center"/>
          </w:tcPr>
          <w:p w:rsidR="0060437A" w:rsidRPr="0060437A" w:rsidRDefault="0060437A" w:rsidP="006D66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</w:tr>
      <w:tr w:rsidR="0060437A" w:rsidRPr="0060437A" w:rsidTr="005D3FEA">
        <w:tc>
          <w:tcPr>
            <w:tcW w:w="1231" w:type="dxa"/>
          </w:tcPr>
          <w:p w:rsidR="0060437A" w:rsidRPr="0060437A" w:rsidRDefault="0060437A" w:rsidP="006D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60437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31" w:type="dxa"/>
          </w:tcPr>
          <w:p w:rsidR="0060437A" w:rsidRPr="0060437A" w:rsidRDefault="0060437A" w:rsidP="0093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60437A" w:rsidRPr="0060437A" w:rsidRDefault="0042707C" w:rsidP="006D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:rsidR="0060437A" w:rsidRPr="0060437A" w:rsidRDefault="0042707C" w:rsidP="006D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60437A" w:rsidRPr="0060437A" w:rsidRDefault="0042707C" w:rsidP="0060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" w:type="dxa"/>
          </w:tcPr>
          <w:p w:rsidR="0060437A" w:rsidRPr="0060437A" w:rsidRDefault="0042707C" w:rsidP="0060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</w:tcPr>
          <w:p w:rsidR="0060437A" w:rsidRPr="0060437A" w:rsidRDefault="0042707C" w:rsidP="0060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9" w:type="dxa"/>
          </w:tcPr>
          <w:p w:rsidR="0060437A" w:rsidRPr="0060437A" w:rsidRDefault="0042707C" w:rsidP="006D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</w:tcPr>
          <w:p w:rsidR="0060437A" w:rsidRPr="0060437A" w:rsidRDefault="000410B5" w:rsidP="006D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60437A" w:rsidRPr="0060437A" w:rsidRDefault="000410B5" w:rsidP="006D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60437A" w:rsidRPr="0060437A" w:rsidRDefault="000410B5" w:rsidP="006D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60437A" w:rsidRPr="0060437A" w:rsidRDefault="000410B5" w:rsidP="006D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60437A" w:rsidRPr="0060437A" w:rsidRDefault="000410B5" w:rsidP="006D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60437A" w:rsidRPr="0060437A" w:rsidRDefault="000410B5" w:rsidP="006D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37A" w:rsidRPr="0060437A" w:rsidTr="005D3FEA">
        <w:tc>
          <w:tcPr>
            <w:tcW w:w="1231" w:type="dxa"/>
          </w:tcPr>
          <w:p w:rsidR="0060437A" w:rsidRPr="0060437A" w:rsidRDefault="0060437A" w:rsidP="006D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60437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1" w:type="dxa"/>
          </w:tcPr>
          <w:p w:rsidR="0060437A" w:rsidRPr="0060437A" w:rsidRDefault="0069663D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9" w:type="dxa"/>
          </w:tcPr>
          <w:p w:rsidR="0060437A" w:rsidRPr="0060437A" w:rsidRDefault="0042707C" w:rsidP="006D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60437A" w:rsidRPr="0060437A" w:rsidRDefault="0042707C" w:rsidP="006D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60437A" w:rsidRPr="0060437A" w:rsidRDefault="0042707C" w:rsidP="0060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" w:type="dxa"/>
          </w:tcPr>
          <w:p w:rsidR="0060437A" w:rsidRPr="0060437A" w:rsidRDefault="0042707C" w:rsidP="0060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</w:tcPr>
          <w:p w:rsidR="0060437A" w:rsidRPr="0060437A" w:rsidRDefault="0042707C" w:rsidP="0060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" w:type="dxa"/>
          </w:tcPr>
          <w:p w:rsidR="0060437A" w:rsidRPr="0060437A" w:rsidRDefault="0042707C" w:rsidP="0060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</w:tcPr>
          <w:p w:rsidR="0060437A" w:rsidRPr="0060437A" w:rsidRDefault="000410B5" w:rsidP="006D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60437A" w:rsidRPr="0060437A" w:rsidRDefault="000410B5" w:rsidP="006D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</w:tcPr>
          <w:p w:rsidR="0060437A" w:rsidRPr="0060437A" w:rsidRDefault="000410B5" w:rsidP="006D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60437A" w:rsidRPr="0060437A" w:rsidRDefault="000410B5" w:rsidP="006D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60437A" w:rsidRPr="0060437A" w:rsidRDefault="000410B5" w:rsidP="006D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60437A" w:rsidRPr="0060437A" w:rsidRDefault="000410B5" w:rsidP="006D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37A" w:rsidRPr="0060437A" w:rsidTr="005D3FEA">
        <w:tc>
          <w:tcPr>
            <w:tcW w:w="1231" w:type="dxa"/>
          </w:tcPr>
          <w:p w:rsidR="0060437A" w:rsidRPr="0060437A" w:rsidRDefault="0060437A" w:rsidP="006D66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37A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831" w:type="dxa"/>
          </w:tcPr>
          <w:p w:rsidR="0060437A" w:rsidRPr="0060437A" w:rsidRDefault="0069663D" w:rsidP="00773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93107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39" w:type="dxa"/>
            <w:shd w:val="clear" w:color="auto" w:fill="BFBFBF" w:themeFill="background1" w:themeFillShade="BF"/>
          </w:tcPr>
          <w:p w:rsidR="0060437A" w:rsidRPr="0060437A" w:rsidRDefault="00250699" w:rsidP="006D66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40" w:type="dxa"/>
            <w:shd w:val="clear" w:color="auto" w:fill="BFBFBF" w:themeFill="background1" w:themeFillShade="BF"/>
          </w:tcPr>
          <w:p w:rsidR="0060437A" w:rsidRPr="0060437A" w:rsidRDefault="00250699" w:rsidP="006D66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49" w:type="dxa"/>
            <w:shd w:val="clear" w:color="auto" w:fill="BFBFBF" w:themeFill="background1" w:themeFillShade="BF"/>
          </w:tcPr>
          <w:p w:rsidR="0060437A" w:rsidRPr="0060437A" w:rsidRDefault="00250699" w:rsidP="006043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649" w:type="dxa"/>
            <w:shd w:val="clear" w:color="auto" w:fill="BFBFBF" w:themeFill="background1" w:themeFillShade="BF"/>
          </w:tcPr>
          <w:p w:rsidR="0060437A" w:rsidRPr="0060437A" w:rsidRDefault="00250699" w:rsidP="006043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49" w:type="dxa"/>
            <w:shd w:val="clear" w:color="auto" w:fill="BFBFBF" w:themeFill="background1" w:themeFillShade="BF"/>
          </w:tcPr>
          <w:p w:rsidR="0060437A" w:rsidRPr="0060437A" w:rsidRDefault="00250699" w:rsidP="006043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649" w:type="dxa"/>
            <w:shd w:val="clear" w:color="auto" w:fill="BFBFBF" w:themeFill="background1" w:themeFillShade="BF"/>
          </w:tcPr>
          <w:p w:rsidR="0060437A" w:rsidRPr="0060437A" w:rsidRDefault="00250699" w:rsidP="006043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640" w:type="dxa"/>
            <w:shd w:val="clear" w:color="auto" w:fill="BFBFBF" w:themeFill="background1" w:themeFillShade="BF"/>
          </w:tcPr>
          <w:p w:rsidR="0060437A" w:rsidRPr="0060437A" w:rsidRDefault="00250699" w:rsidP="006D66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40" w:type="dxa"/>
            <w:shd w:val="clear" w:color="auto" w:fill="BFBFBF" w:themeFill="background1" w:themeFillShade="BF"/>
          </w:tcPr>
          <w:p w:rsidR="0060437A" w:rsidRPr="0060437A" w:rsidRDefault="00250699" w:rsidP="006D66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640" w:type="dxa"/>
            <w:shd w:val="clear" w:color="auto" w:fill="BFBFBF" w:themeFill="background1" w:themeFillShade="BF"/>
          </w:tcPr>
          <w:p w:rsidR="0060437A" w:rsidRPr="0060437A" w:rsidRDefault="00250699" w:rsidP="006D66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40" w:type="dxa"/>
            <w:shd w:val="clear" w:color="auto" w:fill="BFBFBF" w:themeFill="background1" w:themeFillShade="BF"/>
          </w:tcPr>
          <w:p w:rsidR="0060437A" w:rsidRPr="0060437A" w:rsidRDefault="00250699" w:rsidP="006D66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40" w:type="dxa"/>
            <w:shd w:val="clear" w:color="auto" w:fill="BFBFBF" w:themeFill="background1" w:themeFillShade="BF"/>
          </w:tcPr>
          <w:p w:rsidR="0060437A" w:rsidRPr="0060437A" w:rsidRDefault="00250699" w:rsidP="006D66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44" w:type="dxa"/>
            <w:shd w:val="clear" w:color="auto" w:fill="BFBFBF" w:themeFill="background1" w:themeFillShade="BF"/>
          </w:tcPr>
          <w:p w:rsidR="0060437A" w:rsidRPr="0060437A" w:rsidRDefault="00250699" w:rsidP="006D66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</w:tbl>
    <w:p w:rsidR="00164996" w:rsidRDefault="00164996" w:rsidP="004F0D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B5298" w:rsidRDefault="000B5298" w:rsidP="004F0D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996">
        <w:rPr>
          <w:rFonts w:ascii="Times New Roman" w:hAnsi="Times New Roman" w:cs="Times New Roman"/>
          <w:b/>
          <w:sz w:val="26"/>
          <w:szCs w:val="26"/>
        </w:rPr>
        <w:t>Мониторинг выбора предметов для сдачи ЕГЭ</w:t>
      </w:r>
    </w:p>
    <w:p w:rsidR="008E2CD6" w:rsidRPr="00164996" w:rsidRDefault="008E2CD6" w:rsidP="004F0D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298" w:rsidRPr="00E55955" w:rsidRDefault="000B5298" w:rsidP="004F0D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  <w:gridCol w:w="1134"/>
        <w:gridCol w:w="1134"/>
      </w:tblGrid>
      <w:tr w:rsidR="0069663D" w:rsidRPr="00164996" w:rsidTr="005D3FEA">
        <w:trPr>
          <w:trHeight w:val="40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4F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9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Уч. год</w:t>
            </w:r>
          </w:p>
          <w:p w:rsidR="0069663D" w:rsidRPr="00164996" w:rsidRDefault="0069663D" w:rsidP="004F0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9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Предметы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696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4996">
              <w:rPr>
                <w:rFonts w:ascii="Times New Roman" w:hAnsi="Times New Roman" w:cs="Times New Roman"/>
                <w:bCs/>
                <w:sz w:val="26"/>
                <w:szCs w:val="26"/>
              </w:rPr>
              <w:t>2016-2017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696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2017</w:t>
            </w:r>
            <w:r w:rsidRPr="00164996">
              <w:rPr>
                <w:rFonts w:ascii="Times New Roman" w:hAnsi="Times New Roman" w:cs="Times New Roman"/>
                <w:bCs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3D" w:rsidRPr="00164996" w:rsidRDefault="0069663D" w:rsidP="00397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  <w:r w:rsidRPr="00164996">
              <w:rPr>
                <w:rFonts w:ascii="Times New Roman" w:hAnsi="Times New Roman" w:cs="Times New Roman"/>
                <w:bCs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69663D" w:rsidP="00397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9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9 - 2020</w:t>
            </w:r>
          </w:p>
        </w:tc>
      </w:tr>
      <w:tr w:rsidR="0069663D" w:rsidRPr="00164996" w:rsidTr="005D3FEA">
        <w:trPr>
          <w:trHeight w:val="17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4F0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4F0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4F0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3D" w:rsidRPr="00164996" w:rsidRDefault="0069663D" w:rsidP="004F0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69663D" w:rsidP="006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9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69663D" w:rsidP="006D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9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69663D" w:rsidRPr="00164996" w:rsidTr="005D3FEA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4F0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9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996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397C6C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7C6C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3D" w:rsidRPr="0069663D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3D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69663D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69663D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69663D" w:rsidRPr="00164996" w:rsidTr="005D3F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4F0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9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996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397C6C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7C6C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3D" w:rsidRPr="0069663D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3D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69663D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69663D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69663D" w:rsidRPr="00164996" w:rsidTr="005D3FEA">
        <w:trPr>
          <w:trHeight w:val="2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4F0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1649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9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397C6C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7C6C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3D" w:rsidRPr="0069663D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3D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F1769E" w:rsidP="00773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F1769E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67,3</w:t>
            </w:r>
          </w:p>
        </w:tc>
      </w:tr>
      <w:tr w:rsidR="0069663D" w:rsidRPr="00164996" w:rsidTr="005D3FEA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4F0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9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99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397C6C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7C6C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3D" w:rsidRPr="0069663D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3D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F1769E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F1769E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14,3</w:t>
            </w:r>
          </w:p>
        </w:tc>
      </w:tr>
      <w:tr w:rsidR="0069663D" w:rsidRPr="00164996" w:rsidTr="005D3FEA">
        <w:trPr>
          <w:trHeight w:val="2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4F0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9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99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397C6C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7C6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3D" w:rsidRPr="0069663D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3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F1769E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8251D9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16,3</w:t>
            </w:r>
          </w:p>
        </w:tc>
      </w:tr>
      <w:tr w:rsidR="0069663D" w:rsidRPr="00164996" w:rsidTr="005D3FEA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4F0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9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99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397C6C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7C6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3D" w:rsidRPr="0069663D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3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F1769E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8251D9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16,3</w:t>
            </w:r>
          </w:p>
        </w:tc>
      </w:tr>
      <w:tr w:rsidR="0069663D" w:rsidRPr="00164996" w:rsidTr="005D3FEA">
        <w:trPr>
          <w:trHeight w:val="2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4F0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9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99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397C6C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7C6C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3D" w:rsidRPr="0069663D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3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F1769E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8251D9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26,5</w:t>
            </w:r>
          </w:p>
        </w:tc>
      </w:tr>
      <w:tr w:rsidR="0069663D" w:rsidRPr="00164996" w:rsidTr="005D3FEA">
        <w:trPr>
          <w:trHeight w:val="2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4F0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9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996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397C6C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7C6C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3D" w:rsidRPr="0069663D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3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F1769E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8251D9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8,2</w:t>
            </w:r>
          </w:p>
        </w:tc>
      </w:tr>
      <w:tr w:rsidR="0069663D" w:rsidRPr="00164996" w:rsidTr="005D3FEA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4F0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9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996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397C6C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7C6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3D" w:rsidRPr="0069663D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3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F1769E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F1769E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69663D" w:rsidRPr="00164996" w:rsidTr="005D3FEA">
        <w:trPr>
          <w:trHeight w:val="2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4F0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9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99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397C6C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7C6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3D" w:rsidRPr="0069663D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3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F1769E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8251D9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8,2</w:t>
            </w:r>
          </w:p>
        </w:tc>
      </w:tr>
      <w:tr w:rsidR="0069663D" w:rsidRPr="00164996" w:rsidTr="005D3FEA">
        <w:trPr>
          <w:trHeight w:val="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4F0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9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996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397C6C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7C6C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3D" w:rsidRPr="0069663D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3D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F1769E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8251D9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38,8</w:t>
            </w:r>
          </w:p>
        </w:tc>
      </w:tr>
      <w:tr w:rsidR="0069663D" w:rsidRPr="00164996" w:rsidTr="005D3FEA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4F0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9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164996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99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3D" w:rsidRPr="00397C6C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7C6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63D" w:rsidRPr="0069663D" w:rsidRDefault="0069663D" w:rsidP="00696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63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F1769E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663D" w:rsidRPr="00164996" w:rsidRDefault="008251D9" w:rsidP="0054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10,2</w:t>
            </w:r>
          </w:p>
        </w:tc>
      </w:tr>
    </w:tbl>
    <w:p w:rsidR="00482C88" w:rsidRPr="00E55955" w:rsidRDefault="00482C88" w:rsidP="002A5048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A5048" w:rsidRPr="0060437A" w:rsidRDefault="002A5048" w:rsidP="003851AA">
      <w:pPr>
        <w:pStyle w:val="a8"/>
        <w:spacing w:after="0"/>
        <w:ind w:right="283"/>
        <w:jc w:val="both"/>
        <w:rPr>
          <w:b/>
          <w:sz w:val="26"/>
          <w:szCs w:val="26"/>
        </w:rPr>
      </w:pPr>
      <w:r w:rsidRPr="0060437A">
        <w:rPr>
          <w:b/>
          <w:sz w:val="26"/>
          <w:szCs w:val="26"/>
        </w:rPr>
        <w:t xml:space="preserve">ВЫВОД. </w:t>
      </w:r>
    </w:p>
    <w:p w:rsidR="002A5048" w:rsidRPr="0060437A" w:rsidRDefault="002A5048" w:rsidP="005D3FEA">
      <w:pPr>
        <w:pStyle w:val="a8"/>
        <w:spacing w:after="0"/>
        <w:ind w:right="283"/>
        <w:jc w:val="both"/>
        <w:rPr>
          <w:sz w:val="26"/>
          <w:szCs w:val="26"/>
        </w:rPr>
      </w:pPr>
      <w:proofErr w:type="gramStart"/>
      <w:r w:rsidRPr="0060437A">
        <w:rPr>
          <w:sz w:val="26"/>
          <w:szCs w:val="26"/>
        </w:rPr>
        <w:t>Наиболее востребованны</w:t>
      </w:r>
      <w:r w:rsidR="003851AA">
        <w:rPr>
          <w:sz w:val="26"/>
          <w:szCs w:val="26"/>
        </w:rPr>
        <w:t>м предметом</w:t>
      </w:r>
      <w:r w:rsidRPr="0060437A">
        <w:rPr>
          <w:sz w:val="26"/>
          <w:szCs w:val="26"/>
        </w:rPr>
        <w:t xml:space="preserve"> по выбору обучающихся в рамках  итоговой аттестации за курс средней школы в 201</w:t>
      </w:r>
      <w:r w:rsidR="0069663D">
        <w:rPr>
          <w:sz w:val="26"/>
          <w:szCs w:val="26"/>
        </w:rPr>
        <w:t>9</w:t>
      </w:r>
      <w:r w:rsidRPr="0060437A">
        <w:rPr>
          <w:sz w:val="26"/>
          <w:szCs w:val="26"/>
        </w:rPr>
        <w:t>-20</w:t>
      </w:r>
      <w:r w:rsidR="0069663D">
        <w:rPr>
          <w:sz w:val="26"/>
          <w:szCs w:val="26"/>
        </w:rPr>
        <w:t>20</w:t>
      </w:r>
      <w:r w:rsidR="003851AA">
        <w:rPr>
          <w:sz w:val="26"/>
          <w:szCs w:val="26"/>
        </w:rPr>
        <w:t xml:space="preserve"> учебном году </w:t>
      </w:r>
      <w:r w:rsidR="0069663D">
        <w:rPr>
          <w:sz w:val="26"/>
          <w:szCs w:val="26"/>
        </w:rPr>
        <w:t>по-прежнему остается</w:t>
      </w:r>
      <w:r w:rsidRPr="0060437A">
        <w:rPr>
          <w:sz w:val="26"/>
          <w:szCs w:val="26"/>
        </w:rPr>
        <w:t xml:space="preserve"> обществознание – </w:t>
      </w:r>
      <w:r w:rsidR="008251D9" w:rsidRPr="008251D9">
        <w:rPr>
          <w:sz w:val="26"/>
          <w:szCs w:val="26"/>
        </w:rPr>
        <w:t>38,8</w:t>
      </w:r>
      <w:r w:rsidR="0060437A" w:rsidRPr="008251D9">
        <w:rPr>
          <w:sz w:val="26"/>
          <w:szCs w:val="26"/>
        </w:rPr>
        <w:t xml:space="preserve"> </w:t>
      </w:r>
      <w:r w:rsidRPr="0060437A">
        <w:rPr>
          <w:sz w:val="26"/>
          <w:szCs w:val="26"/>
        </w:rPr>
        <w:t xml:space="preserve">%. </w:t>
      </w:r>
      <w:proofErr w:type="gramEnd"/>
    </w:p>
    <w:p w:rsidR="00AC3503" w:rsidRPr="0060437A" w:rsidRDefault="00AC3503" w:rsidP="00694603">
      <w:pPr>
        <w:pStyle w:val="ac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D1C" w:rsidRPr="005D3FEA" w:rsidRDefault="00073CEB" w:rsidP="00677488">
      <w:pPr>
        <w:pStyle w:val="ac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IV</w:t>
      </w:r>
      <w:proofErr w:type="gramStart"/>
      <w:r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  Результаты</w:t>
      </w:r>
      <w:proofErr w:type="gramEnd"/>
      <w:r w:rsidR="00677488"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ГИА-20</w:t>
      </w:r>
      <w:r w:rsidR="0069663D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20</w:t>
      </w:r>
      <w:r w:rsidR="00677488"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="0016302E"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выпускников</w:t>
      </w:r>
      <w:r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="00677488" w:rsidRPr="005D3FE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МБОУ СОШ № 63</w:t>
      </w:r>
    </w:p>
    <w:p w:rsidR="00F614D3" w:rsidRPr="00E55955" w:rsidRDefault="00F614D3" w:rsidP="00550525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531EB" w:rsidRPr="00CD714B" w:rsidRDefault="004531EB" w:rsidP="00955195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color w:val="00B050"/>
          <w:sz w:val="26"/>
          <w:szCs w:val="26"/>
          <w:u w:val="single"/>
        </w:rPr>
      </w:pPr>
      <w:r w:rsidRPr="00AD442E">
        <w:rPr>
          <w:rFonts w:ascii="Times New Roman" w:hAnsi="Times New Roman" w:cs="Times New Roman"/>
          <w:b/>
          <w:color w:val="009900"/>
          <w:sz w:val="26"/>
          <w:szCs w:val="26"/>
          <w:u w:val="single"/>
        </w:rPr>
        <w:t xml:space="preserve">РУССКИЙ ЯЗЫК – средний балл по предмету – </w:t>
      </w:r>
      <w:r w:rsidR="00CD714B" w:rsidRPr="00CD714B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74,5</w:t>
      </w:r>
    </w:p>
    <w:p w:rsidR="004531EB" w:rsidRPr="00397C6C" w:rsidRDefault="004531EB" w:rsidP="004531E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1790B" w:rsidRPr="00DE0E74" w:rsidRDefault="004531EB" w:rsidP="00DE0E74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397C6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251D9" w:rsidRPr="00DD1C2C">
        <w:rPr>
          <w:rFonts w:ascii="Times New Roman" w:hAnsi="Times New Roman" w:cs="Times New Roman"/>
          <w:sz w:val="26"/>
          <w:szCs w:val="26"/>
        </w:rPr>
        <w:t xml:space="preserve">Из 49 обучающихся, выбравших </w:t>
      </w:r>
      <w:r w:rsidR="00DD1C2C">
        <w:rPr>
          <w:rFonts w:ascii="Times New Roman" w:hAnsi="Times New Roman" w:cs="Times New Roman"/>
          <w:sz w:val="26"/>
          <w:szCs w:val="26"/>
        </w:rPr>
        <w:t>русский язык</w:t>
      </w:r>
      <w:r w:rsidR="008251D9" w:rsidRPr="00DD1C2C">
        <w:rPr>
          <w:rFonts w:ascii="Times New Roman" w:hAnsi="Times New Roman" w:cs="Times New Roman"/>
          <w:sz w:val="26"/>
          <w:szCs w:val="26"/>
        </w:rPr>
        <w:t xml:space="preserve"> для сдачи ЕГЭ, 2-е </w:t>
      </w:r>
      <w:r w:rsidR="00DD1C2C">
        <w:rPr>
          <w:rFonts w:ascii="Times New Roman" w:hAnsi="Times New Roman" w:cs="Times New Roman"/>
          <w:sz w:val="26"/>
          <w:szCs w:val="26"/>
        </w:rPr>
        <w:t xml:space="preserve">уч-ся </w:t>
      </w:r>
      <w:r w:rsidR="008251D9" w:rsidRPr="00DD1C2C">
        <w:rPr>
          <w:rFonts w:ascii="Times New Roman" w:hAnsi="Times New Roman" w:cs="Times New Roman"/>
          <w:sz w:val="26"/>
          <w:szCs w:val="26"/>
        </w:rPr>
        <w:t xml:space="preserve">отказались. </w:t>
      </w:r>
      <w:r w:rsidRPr="00DD1C2C">
        <w:rPr>
          <w:rFonts w:ascii="Times New Roman" w:hAnsi="Times New Roman" w:cs="Times New Roman"/>
          <w:sz w:val="26"/>
          <w:szCs w:val="26"/>
        </w:rPr>
        <w:t>Анализ результатов выполнения экзаменационной работы показывает, что значительно повысили уро</w:t>
      </w:r>
      <w:r w:rsidR="00DD1C2C" w:rsidRPr="00DD1C2C">
        <w:rPr>
          <w:rFonts w:ascii="Times New Roman" w:hAnsi="Times New Roman" w:cs="Times New Roman"/>
          <w:sz w:val="26"/>
          <w:szCs w:val="26"/>
        </w:rPr>
        <w:t xml:space="preserve">вень </w:t>
      </w:r>
      <w:proofErr w:type="spellStart"/>
      <w:r w:rsidR="00DD1C2C" w:rsidRPr="00DD1C2C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="00DD1C2C" w:rsidRPr="00DD1C2C">
        <w:rPr>
          <w:rFonts w:ascii="Times New Roman" w:hAnsi="Times New Roman" w:cs="Times New Roman"/>
          <w:sz w:val="26"/>
          <w:szCs w:val="26"/>
        </w:rPr>
        <w:t xml:space="preserve"> обучающиеся 11</w:t>
      </w:r>
      <w:r w:rsidR="00DE0E74">
        <w:rPr>
          <w:rFonts w:ascii="Times New Roman" w:hAnsi="Times New Roman" w:cs="Times New Roman"/>
          <w:sz w:val="26"/>
          <w:szCs w:val="26"/>
        </w:rPr>
        <w:t>-х классов.</w:t>
      </w:r>
    </w:p>
    <w:p w:rsidR="0069663D" w:rsidRPr="00DE05F0" w:rsidRDefault="0069663D" w:rsidP="00F72668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F72668" w:rsidRPr="002C3B93" w:rsidRDefault="00F72668" w:rsidP="00DD1C2C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2C3B93">
        <w:rPr>
          <w:rFonts w:ascii="Times New Roman" w:hAnsi="Times New Roman" w:cs="Times New Roman"/>
          <w:b/>
          <w:bCs/>
          <w:iCs/>
          <w:sz w:val="26"/>
          <w:szCs w:val="26"/>
        </w:rPr>
        <w:t>1</w:t>
      </w:r>
      <w:r w:rsidR="00711E68">
        <w:rPr>
          <w:rFonts w:ascii="Times New Roman" w:hAnsi="Times New Roman" w:cs="Times New Roman"/>
          <w:b/>
          <w:bCs/>
          <w:iCs/>
          <w:sz w:val="26"/>
          <w:szCs w:val="26"/>
        </w:rPr>
        <w:t>4</w:t>
      </w:r>
      <w:r w:rsidRPr="002C3B9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выпускников</w:t>
      </w:r>
      <w:r w:rsidRPr="002C3B93">
        <w:rPr>
          <w:rFonts w:ascii="Times New Roman" w:hAnsi="Times New Roman" w:cs="Times New Roman"/>
          <w:iCs/>
          <w:color w:val="FF0000"/>
          <w:sz w:val="26"/>
          <w:szCs w:val="26"/>
        </w:rPr>
        <w:t xml:space="preserve"> </w:t>
      </w:r>
      <w:r w:rsidRPr="002C3B93">
        <w:rPr>
          <w:rFonts w:ascii="Times New Roman" w:hAnsi="Times New Roman" w:cs="Times New Roman"/>
          <w:iCs/>
          <w:sz w:val="26"/>
          <w:szCs w:val="26"/>
        </w:rPr>
        <w:t xml:space="preserve">(из </w:t>
      </w:r>
      <w:r w:rsidR="00711E68">
        <w:rPr>
          <w:rFonts w:ascii="Times New Roman" w:hAnsi="Times New Roman" w:cs="Times New Roman"/>
          <w:iCs/>
          <w:sz w:val="26"/>
          <w:szCs w:val="26"/>
        </w:rPr>
        <w:t>47</w:t>
      </w:r>
      <w:r w:rsidRPr="002C3B93">
        <w:rPr>
          <w:rFonts w:ascii="Times New Roman" w:hAnsi="Times New Roman" w:cs="Times New Roman"/>
          <w:iCs/>
          <w:sz w:val="26"/>
          <w:szCs w:val="26"/>
        </w:rPr>
        <w:t xml:space="preserve"> уч-ся)</w:t>
      </w:r>
      <w:r w:rsidRPr="002C3B93">
        <w:rPr>
          <w:rFonts w:ascii="Times New Roman" w:hAnsi="Times New Roman" w:cs="Times New Roman"/>
          <w:sz w:val="26"/>
          <w:szCs w:val="26"/>
        </w:rPr>
        <w:t xml:space="preserve"> </w:t>
      </w:r>
      <w:r w:rsidRPr="002C3B93">
        <w:rPr>
          <w:rFonts w:ascii="Times New Roman" w:hAnsi="Times New Roman" w:cs="Times New Roman"/>
          <w:iCs/>
          <w:sz w:val="26"/>
          <w:szCs w:val="26"/>
        </w:rPr>
        <w:t>получили высокие рез</w:t>
      </w:r>
      <w:r w:rsidR="00342A3D" w:rsidRPr="002C3B93">
        <w:rPr>
          <w:rFonts w:ascii="Times New Roman" w:hAnsi="Times New Roman" w:cs="Times New Roman"/>
          <w:iCs/>
          <w:sz w:val="26"/>
          <w:szCs w:val="26"/>
        </w:rPr>
        <w:t xml:space="preserve">ультаты по русскому языку </w:t>
      </w:r>
      <w:r w:rsidR="00711E68">
        <w:rPr>
          <w:rFonts w:ascii="Times New Roman" w:hAnsi="Times New Roman" w:cs="Times New Roman"/>
          <w:iCs/>
          <w:sz w:val="26"/>
          <w:szCs w:val="26"/>
        </w:rPr>
        <w:t>от 85 до 98 баллов (29,8%)</w:t>
      </w:r>
      <w:r w:rsidR="002C3B93">
        <w:rPr>
          <w:rFonts w:ascii="Times New Roman" w:hAnsi="Times New Roman" w:cs="Times New Roman"/>
          <w:iCs/>
          <w:sz w:val="26"/>
          <w:szCs w:val="26"/>
        </w:rPr>
        <w:t xml:space="preserve"> по итогам ЕГЭ-2020</w:t>
      </w:r>
      <w:r w:rsidR="00342A3D" w:rsidRPr="002C3B93">
        <w:rPr>
          <w:rFonts w:ascii="Times New Roman" w:hAnsi="Times New Roman" w:cs="Times New Roman"/>
          <w:iCs/>
          <w:sz w:val="26"/>
          <w:szCs w:val="26"/>
        </w:rPr>
        <w:t>.</w:t>
      </w:r>
      <w:r w:rsidR="00342A3D" w:rsidRPr="0069663D">
        <w:rPr>
          <w:rFonts w:ascii="Times New Roman" w:hAnsi="Times New Roman" w:cs="Times New Roman"/>
          <w:iCs/>
          <w:color w:val="FF0000"/>
          <w:sz w:val="26"/>
          <w:szCs w:val="26"/>
        </w:rPr>
        <w:t xml:space="preserve"> </w:t>
      </w:r>
      <w:r w:rsidRPr="006966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D6613" w:rsidRPr="0069663D">
        <w:rPr>
          <w:rFonts w:ascii="Times New Roman" w:hAnsi="Times New Roman" w:cs="Times New Roman"/>
          <w:iCs/>
          <w:color w:val="FF0000"/>
          <w:sz w:val="26"/>
          <w:szCs w:val="26"/>
        </w:rPr>
        <w:t xml:space="preserve">  </w:t>
      </w:r>
      <w:r w:rsidR="002C3B93" w:rsidRPr="002C3B93">
        <w:rPr>
          <w:rFonts w:ascii="Times New Roman" w:hAnsi="Times New Roman" w:cs="Times New Roman"/>
          <w:iCs/>
          <w:sz w:val="26"/>
          <w:szCs w:val="26"/>
        </w:rPr>
        <w:t xml:space="preserve">Максимальный балл – 98 у </w:t>
      </w:r>
      <w:proofErr w:type="gramStart"/>
      <w:r w:rsidR="002C3B93" w:rsidRPr="002C3B93">
        <w:rPr>
          <w:rFonts w:ascii="Times New Roman" w:hAnsi="Times New Roman" w:cs="Times New Roman"/>
          <w:iCs/>
          <w:sz w:val="26"/>
          <w:szCs w:val="26"/>
        </w:rPr>
        <w:t>двоих выпускниц</w:t>
      </w:r>
      <w:proofErr w:type="gramEnd"/>
      <w:r w:rsidR="0001790B" w:rsidRPr="002C3B93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01790B" w:rsidRPr="002C3B93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="00342A3D" w:rsidRPr="002C3B93">
        <w:rPr>
          <w:rFonts w:ascii="Times New Roman" w:hAnsi="Times New Roman" w:cs="Times New Roman"/>
          <w:bCs/>
          <w:iCs/>
          <w:sz w:val="26"/>
          <w:szCs w:val="26"/>
        </w:rPr>
        <w:t xml:space="preserve">инимальный балл – </w:t>
      </w:r>
      <w:r w:rsidR="00E9211F" w:rsidRPr="002C3B93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2C3B93" w:rsidRPr="002C3B93">
        <w:rPr>
          <w:rFonts w:ascii="Times New Roman" w:hAnsi="Times New Roman" w:cs="Times New Roman"/>
          <w:bCs/>
          <w:iCs/>
          <w:sz w:val="26"/>
          <w:szCs w:val="26"/>
        </w:rPr>
        <w:t>9</w:t>
      </w:r>
      <w:r w:rsidRPr="002C3B93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01790B" w:rsidRPr="002C3B9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1790B" w:rsidRPr="002C3B93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Средний балл по </w:t>
      </w:r>
      <w:r w:rsidR="0001790B" w:rsidRPr="00711E68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школе </w:t>
      </w:r>
      <w:r w:rsidR="00711E68" w:rsidRPr="00711E68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– 74</w:t>
      </w:r>
      <w:r w:rsidR="00CD714B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,5</w:t>
      </w:r>
      <w:r w:rsidR="00711E68" w:rsidRPr="00711E68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, что на 1,</w:t>
      </w:r>
      <w:r w:rsidR="00CD714B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4</w:t>
      </w:r>
      <w:r w:rsidR="0001790B" w:rsidRPr="00711E68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ниже,  </w:t>
      </w:r>
      <w:r w:rsidR="002C3B93" w:rsidRPr="002C3B93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чем в предыдущем  </w:t>
      </w:r>
      <w:proofErr w:type="spellStart"/>
      <w:r w:rsidR="002C3B93" w:rsidRPr="002C3B93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уч</w:t>
      </w:r>
      <w:proofErr w:type="gramStart"/>
      <w:r w:rsidR="002C3B93" w:rsidRPr="002C3B93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.г</w:t>
      </w:r>
      <w:proofErr w:type="gramEnd"/>
      <w:r w:rsidR="002C3B93" w:rsidRPr="002C3B93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оду</w:t>
      </w:r>
      <w:proofErr w:type="spellEnd"/>
      <w:r w:rsidR="002C3B93" w:rsidRPr="002C3B93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 (75,9</w:t>
      </w:r>
      <w:r w:rsidR="0001790B" w:rsidRPr="002C3B93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).</w:t>
      </w:r>
    </w:p>
    <w:p w:rsidR="008E2CD6" w:rsidRPr="00FD6613" w:rsidRDefault="00F72668" w:rsidP="00F726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2A3D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531EB" w:rsidRPr="00342A3D" w:rsidRDefault="004531EB" w:rsidP="00DE0E74">
      <w:pPr>
        <w:spacing w:after="0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D">
        <w:rPr>
          <w:rFonts w:ascii="Times New Roman" w:hAnsi="Times New Roman" w:cs="Times New Roman"/>
          <w:b/>
          <w:sz w:val="26"/>
          <w:szCs w:val="26"/>
        </w:rPr>
        <w:t>РЕКОМЕНДАЦИИ учителю русского языка и литературы</w:t>
      </w:r>
      <w:r w:rsidR="00DE0E74">
        <w:rPr>
          <w:rFonts w:ascii="Times New Roman" w:hAnsi="Times New Roman" w:cs="Times New Roman"/>
          <w:b/>
          <w:sz w:val="26"/>
          <w:szCs w:val="26"/>
        </w:rPr>
        <w:t>.</w:t>
      </w:r>
    </w:p>
    <w:p w:rsidR="0016302E" w:rsidRPr="003851AA" w:rsidRDefault="0016302E" w:rsidP="00DD1C2C">
      <w:pPr>
        <w:spacing w:after="0"/>
        <w:ind w:right="140"/>
        <w:rPr>
          <w:rFonts w:ascii="Times New Roman" w:hAnsi="Times New Roman" w:cs="Times New Roman"/>
          <w:b/>
          <w:sz w:val="6"/>
          <w:szCs w:val="6"/>
        </w:rPr>
      </w:pPr>
    </w:p>
    <w:p w:rsidR="004531EB" w:rsidRPr="00342A3D" w:rsidRDefault="004531EB" w:rsidP="00DD1C2C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A3D">
        <w:rPr>
          <w:rFonts w:ascii="Times New Roman" w:hAnsi="Times New Roman" w:cs="Times New Roman"/>
          <w:sz w:val="26"/>
          <w:szCs w:val="26"/>
        </w:rPr>
        <w:t xml:space="preserve">В процессе преподавания русского языка необходимо: </w:t>
      </w:r>
    </w:p>
    <w:p w:rsidR="004531EB" w:rsidRPr="00342A3D" w:rsidRDefault="004531EB" w:rsidP="00DD1C2C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A3D">
        <w:rPr>
          <w:rFonts w:ascii="Times New Roman" w:hAnsi="Times New Roman" w:cs="Times New Roman"/>
          <w:sz w:val="26"/>
          <w:szCs w:val="26"/>
        </w:rPr>
        <w:t xml:space="preserve">- целенаправленно развивать диалогическую и монологическую речь учащихся (устную и письменную); </w:t>
      </w:r>
    </w:p>
    <w:p w:rsidR="004531EB" w:rsidRPr="00342A3D" w:rsidRDefault="004531EB" w:rsidP="00DD1C2C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A3D">
        <w:rPr>
          <w:rFonts w:ascii="Times New Roman" w:hAnsi="Times New Roman" w:cs="Times New Roman"/>
          <w:sz w:val="26"/>
          <w:szCs w:val="26"/>
        </w:rPr>
        <w:t xml:space="preserve">- формировать умение рассуждать на предложенную тему, приводя различные способы аргументации собственных мыслей, умение делать выводы; </w:t>
      </w:r>
    </w:p>
    <w:p w:rsidR="004531EB" w:rsidRPr="00342A3D" w:rsidRDefault="004531EB" w:rsidP="00DD1C2C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A3D">
        <w:rPr>
          <w:rFonts w:ascii="Times New Roman" w:hAnsi="Times New Roman" w:cs="Times New Roman"/>
          <w:sz w:val="26"/>
          <w:szCs w:val="26"/>
        </w:rPr>
        <w:t>- учить любой диалог вести этически корректно;</w:t>
      </w:r>
    </w:p>
    <w:p w:rsidR="004531EB" w:rsidRPr="00342A3D" w:rsidRDefault="003851AA" w:rsidP="00DD1C2C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531EB" w:rsidRPr="00342A3D">
        <w:rPr>
          <w:rFonts w:ascii="Times New Roman" w:hAnsi="Times New Roman" w:cs="Times New Roman"/>
          <w:sz w:val="26"/>
          <w:szCs w:val="26"/>
        </w:rPr>
        <w:t xml:space="preserve">-  использовать в работе современные способы  проверки знаний, умений и навыков учащихся, освоение </w:t>
      </w:r>
      <w:proofErr w:type="spellStart"/>
      <w:r w:rsidR="004531EB" w:rsidRPr="00342A3D">
        <w:rPr>
          <w:rFonts w:ascii="Times New Roman" w:hAnsi="Times New Roman" w:cs="Times New Roman"/>
          <w:sz w:val="26"/>
          <w:szCs w:val="26"/>
        </w:rPr>
        <w:t>критериального</w:t>
      </w:r>
      <w:proofErr w:type="spellEnd"/>
      <w:r w:rsidR="004531EB" w:rsidRPr="00342A3D">
        <w:rPr>
          <w:rFonts w:ascii="Times New Roman" w:hAnsi="Times New Roman" w:cs="Times New Roman"/>
          <w:sz w:val="26"/>
          <w:szCs w:val="26"/>
        </w:rPr>
        <w:t xml:space="preserve"> подхода к оценке творческих работ учащихся, соблюдение единых норм проверки ученических работ;</w:t>
      </w:r>
    </w:p>
    <w:p w:rsidR="004531EB" w:rsidRPr="003851AA" w:rsidRDefault="003851AA" w:rsidP="00DD1C2C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531EB" w:rsidRPr="00342A3D">
        <w:rPr>
          <w:rFonts w:ascii="Times New Roman" w:hAnsi="Times New Roman" w:cs="Times New Roman"/>
          <w:sz w:val="26"/>
          <w:szCs w:val="26"/>
        </w:rPr>
        <w:t>- при составлении плана работы факультатива изучить материалы сайта ФИПИ (</w:t>
      </w:r>
      <w:hyperlink r:id="rId11" w:history="1">
        <w:r w:rsidR="004531EB" w:rsidRPr="00342A3D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4531EB" w:rsidRPr="00342A3D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4531EB" w:rsidRPr="00342A3D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4531EB" w:rsidRPr="00342A3D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4531EB" w:rsidRPr="00342A3D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fipi</w:t>
        </w:r>
        <w:proofErr w:type="spellEnd"/>
        <w:r w:rsidR="004531EB" w:rsidRPr="00342A3D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4531EB" w:rsidRPr="00342A3D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4531EB" w:rsidRPr="00342A3D">
        <w:rPr>
          <w:rFonts w:ascii="Times New Roman" w:hAnsi="Times New Roman" w:cs="Times New Roman"/>
          <w:sz w:val="26"/>
          <w:szCs w:val="26"/>
        </w:rPr>
        <w:t>), где размещены нормативные, аналитические, учебно-методические и информационные материалы, которые могут быть использованы при подгото</w:t>
      </w:r>
      <w:r>
        <w:rPr>
          <w:rFonts w:ascii="Times New Roman" w:hAnsi="Times New Roman" w:cs="Times New Roman"/>
          <w:sz w:val="26"/>
          <w:szCs w:val="26"/>
        </w:rPr>
        <w:t xml:space="preserve">вке учащихся к ЕГЭ.            </w:t>
      </w:r>
    </w:p>
    <w:p w:rsidR="00DD1C2C" w:rsidRDefault="00DD1C2C" w:rsidP="003851AA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26"/>
          <w:szCs w:val="26"/>
          <w:u w:val="single"/>
        </w:rPr>
      </w:pPr>
    </w:p>
    <w:p w:rsidR="004531EB" w:rsidRPr="00B06959" w:rsidRDefault="004531EB" w:rsidP="003851A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AD442E">
        <w:rPr>
          <w:rFonts w:ascii="Times New Roman" w:hAnsi="Times New Roman" w:cs="Times New Roman"/>
          <w:b/>
          <w:color w:val="009900"/>
          <w:sz w:val="26"/>
          <w:szCs w:val="26"/>
          <w:u w:val="single"/>
        </w:rPr>
        <w:t xml:space="preserve">МАТЕМАТИКА – средний балл по предмету – </w:t>
      </w:r>
      <w:r w:rsidR="00756787" w:rsidRPr="00756787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52,0</w:t>
      </w:r>
    </w:p>
    <w:p w:rsidR="004531EB" w:rsidRPr="00FD6613" w:rsidRDefault="004531EB" w:rsidP="003851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1EB" w:rsidRPr="00BF3921" w:rsidRDefault="004531EB" w:rsidP="00385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921">
        <w:rPr>
          <w:rFonts w:ascii="Times New Roman" w:hAnsi="Times New Roman" w:cs="Times New Roman"/>
          <w:sz w:val="26"/>
          <w:szCs w:val="26"/>
        </w:rPr>
        <w:t xml:space="preserve">Экзамен по математике </w:t>
      </w:r>
      <w:r w:rsidR="0069663D">
        <w:rPr>
          <w:rFonts w:ascii="Times New Roman" w:hAnsi="Times New Roman" w:cs="Times New Roman"/>
          <w:sz w:val="26"/>
          <w:szCs w:val="26"/>
        </w:rPr>
        <w:t xml:space="preserve">в 2020 году проводился только профильного уровня. </w:t>
      </w:r>
    </w:p>
    <w:p w:rsidR="003F306D" w:rsidRPr="00FD6613" w:rsidRDefault="003F306D" w:rsidP="004531E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06F8" w:rsidRPr="005A5E32" w:rsidRDefault="006569C0" w:rsidP="00B06959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Результаты математики профильного уровня показали, что </w:t>
      </w:r>
      <w:r w:rsidR="00756787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ДВОЕ </w:t>
      </w:r>
      <w:r w:rsidR="00B06959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="00FD6613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обучающихся </w:t>
      </w:r>
      <w:r w:rsidR="00756787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преодолели</w:t>
      </w:r>
      <w:r w:rsidR="003A1423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«минимальный порог успешности» 27 баллов.</w:t>
      </w:r>
      <w:r w:rsidR="00E36BEF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756787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 по ОУ: м</w:t>
      </w:r>
      <w:r w:rsidR="00BD0BDD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инимальный балл = </w:t>
      </w:r>
      <w:r w:rsidR="00FD6613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756787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(четверо уч-ся), м</w:t>
      </w:r>
      <w:r w:rsidR="00BD0BDD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аксимальный балл = </w:t>
      </w:r>
      <w:r w:rsidR="005A5E32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>78 (трое уч-ся)</w:t>
      </w:r>
      <w:r w:rsidR="003A1423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A5E32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1423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>Нет высоких результатов (85-</w:t>
      </w:r>
      <w:r w:rsidR="00BD0BDD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100).  </w:t>
      </w:r>
    </w:p>
    <w:p w:rsidR="003E1D31" w:rsidRPr="004E4CEF" w:rsidRDefault="003E1D31" w:rsidP="00B06959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Средний балл по </w:t>
      </w:r>
      <w:r w:rsidRPr="00756787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u w:val="single"/>
        </w:rPr>
        <w:t>ш</w:t>
      </w:r>
      <w:r w:rsidR="00B06959" w:rsidRPr="00756787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u w:val="single"/>
        </w:rPr>
        <w:t xml:space="preserve">коле – </w:t>
      </w:r>
      <w:r w:rsidR="00756787" w:rsidRPr="00756787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u w:val="single"/>
        </w:rPr>
        <w:t>52,0, что на 0,6</w:t>
      </w:r>
      <w:r w:rsidR="00B06959" w:rsidRPr="00756787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u w:val="single"/>
        </w:rPr>
        <w:t xml:space="preserve"> выше, чем </w:t>
      </w:r>
      <w:r w:rsidR="00B06959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в предыдущем </w:t>
      </w:r>
      <w:proofErr w:type="spellStart"/>
      <w:r w:rsidR="007E4486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уч</w:t>
      </w:r>
      <w:proofErr w:type="gramStart"/>
      <w:r w:rsidR="007E4486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.г</w:t>
      </w:r>
      <w:proofErr w:type="gramEnd"/>
      <w:r w:rsidR="007E4486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оду</w:t>
      </w:r>
      <w:proofErr w:type="spellEnd"/>
      <w:r w:rsidR="007E4486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r w:rsidR="004E4CEF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(51,4</w:t>
      </w:r>
      <w:r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).</w:t>
      </w:r>
    </w:p>
    <w:p w:rsidR="004531EB" w:rsidRPr="005A5E32" w:rsidRDefault="00BD0BDD" w:rsidP="00B06959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</w:t>
      </w:r>
      <w:r w:rsidR="004531EB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экзамена </w:t>
      </w:r>
      <w:r w:rsidR="005A5E32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>93,5</w:t>
      </w:r>
      <w:r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31EB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учащихся подтвердили уровень подготовки выпускника </w:t>
      </w:r>
      <w:r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4531EB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5E32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>математике профильного уровня, набрав</w:t>
      </w:r>
      <w:r w:rsidR="004531EB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количество б</w:t>
      </w:r>
      <w:r w:rsidR="00E36BEF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>аллов выше минимального порога.</w:t>
      </w:r>
      <w:r w:rsidR="005A5E32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Двое выпускников (6,5 %) не прошли минимальный порог.</w:t>
      </w:r>
    </w:p>
    <w:p w:rsidR="00B06959" w:rsidRPr="005A5E32" w:rsidRDefault="00B06959" w:rsidP="00B06959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6302E" w:rsidRPr="00E36BEF" w:rsidRDefault="004531EB" w:rsidP="00DE0E74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423">
        <w:rPr>
          <w:rFonts w:ascii="Times New Roman" w:hAnsi="Times New Roman" w:cs="Times New Roman"/>
          <w:b/>
          <w:sz w:val="26"/>
          <w:szCs w:val="26"/>
        </w:rPr>
        <w:t>Р</w:t>
      </w:r>
      <w:r w:rsidR="00DE0E74">
        <w:rPr>
          <w:rFonts w:ascii="Times New Roman" w:hAnsi="Times New Roman" w:cs="Times New Roman"/>
          <w:b/>
          <w:sz w:val="26"/>
          <w:szCs w:val="26"/>
        </w:rPr>
        <w:t>ЕКОМЕНДАЦИИ учителю математики.</w:t>
      </w:r>
    </w:p>
    <w:p w:rsidR="004531EB" w:rsidRPr="003A1423" w:rsidRDefault="004531EB" w:rsidP="00B06959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3A1423">
        <w:rPr>
          <w:rFonts w:ascii="Times New Roman" w:hAnsi="Times New Roman" w:cs="Times New Roman"/>
          <w:sz w:val="26"/>
          <w:szCs w:val="26"/>
        </w:rPr>
        <w:t xml:space="preserve">Необходимо,  проанализировав результаты ЕГЭ: </w:t>
      </w:r>
    </w:p>
    <w:p w:rsidR="004531EB" w:rsidRPr="003A1423" w:rsidRDefault="004531EB" w:rsidP="00B06959">
      <w:pPr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1423">
        <w:rPr>
          <w:rFonts w:ascii="Times New Roman" w:hAnsi="Times New Roman" w:cs="Times New Roman"/>
          <w:sz w:val="26"/>
          <w:szCs w:val="26"/>
        </w:rPr>
        <w:t xml:space="preserve">- в рабочие программы включить сложные темы по западающим элементам, </w:t>
      </w:r>
    </w:p>
    <w:p w:rsidR="004531EB" w:rsidRPr="003A1423" w:rsidRDefault="004531EB" w:rsidP="00B06959">
      <w:pPr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1423">
        <w:rPr>
          <w:rFonts w:ascii="Times New Roman" w:hAnsi="Times New Roman" w:cs="Times New Roman"/>
          <w:sz w:val="26"/>
          <w:szCs w:val="26"/>
        </w:rPr>
        <w:t xml:space="preserve">- продолжить формировать навыки работы с тестовыми заданиями, </w:t>
      </w:r>
    </w:p>
    <w:p w:rsidR="004531EB" w:rsidRPr="003A1423" w:rsidRDefault="004531EB" w:rsidP="00B06959">
      <w:pPr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1423">
        <w:rPr>
          <w:rFonts w:ascii="Times New Roman" w:hAnsi="Times New Roman" w:cs="Times New Roman"/>
          <w:sz w:val="26"/>
          <w:szCs w:val="26"/>
        </w:rPr>
        <w:t>- продолжить работу по повышению качества подготовки выпускников 11-х классов к ЕГЭ.</w:t>
      </w:r>
    </w:p>
    <w:p w:rsidR="00B06959" w:rsidRDefault="00B06959" w:rsidP="00B06959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4A09B0" w:rsidRPr="00A91076" w:rsidRDefault="004A09B0" w:rsidP="00B06959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5A5E32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 xml:space="preserve">ОБЩЕСТВОЗНАНИЕ – средний балл по предмету – </w:t>
      </w:r>
      <w:r w:rsidR="00A91076" w:rsidRPr="00A91076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63,4</w:t>
      </w:r>
    </w:p>
    <w:p w:rsidR="004A09B0" w:rsidRPr="005A5E32" w:rsidRDefault="004A09B0" w:rsidP="00B06959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</w:p>
    <w:p w:rsidR="008706F8" w:rsidRPr="004E4CEF" w:rsidRDefault="008706F8" w:rsidP="00B06959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E4CEF">
        <w:rPr>
          <w:rFonts w:ascii="Times New Roman" w:hAnsi="Times New Roman" w:cs="Times New Roman"/>
          <w:bCs/>
          <w:iCs/>
          <w:sz w:val="26"/>
          <w:szCs w:val="26"/>
        </w:rPr>
        <w:t>Минимальное количество баллов для поступления в ВУЗы – 42.</w:t>
      </w:r>
    </w:p>
    <w:p w:rsidR="004A09B0" w:rsidRPr="00A91076" w:rsidRDefault="00A91076" w:rsidP="00B06959">
      <w:pPr>
        <w:spacing w:after="0" w:line="240" w:lineRule="auto"/>
        <w:ind w:right="1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91076">
        <w:rPr>
          <w:rFonts w:ascii="Times New Roman" w:hAnsi="Times New Roman" w:cs="Times New Roman"/>
          <w:bCs/>
          <w:iCs/>
          <w:sz w:val="26"/>
          <w:szCs w:val="26"/>
        </w:rPr>
        <w:t xml:space="preserve">Из 18 </w:t>
      </w:r>
      <w:r w:rsidR="004A09B0" w:rsidRPr="00A91076">
        <w:rPr>
          <w:rFonts w:ascii="Times New Roman" w:hAnsi="Times New Roman" w:cs="Times New Roman"/>
          <w:bCs/>
          <w:iCs/>
          <w:sz w:val="26"/>
          <w:szCs w:val="26"/>
        </w:rPr>
        <w:t xml:space="preserve"> выпускник</w:t>
      </w:r>
      <w:r w:rsidRPr="00A91076">
        <w:rPr>
          <w:rFonts w:ascii="Times New Roman" w:hAnsi="Times New Roman" w:cs="Times New Roman"/>
          <w:bCs/>
          <w:iCs/>
          <w:sz w:val="26"/>
          <w:szCs w:val="26"/>
        </w:rPr>
        <w:t>ов</w:t>
      </w:r>
      <w:r w:rsidR="004A09B0" w:rsidRPr="00A9107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A9107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не </w:t>
      </w:r>
      <w:r w:rsidR="004A09B0" w:rsidRPr="00A91076">
        <w:rPr>
          <w:rFonts w:ascii="Times New Roman" w:hAnsi="Times New Roman" w:cs="Times New Roman"/>
          <w:iCs/>
          <w:sz w:val="26"/>
          <w:szCs w:val="26"/>
        </w:rPr>
        <w:t>преодолел</w:t>
      </w:r>
      <w:r w:rsidR="008706F8" w:rsidRPr="00A91076">
        <w:rPr>
          <w:rFonts w:ascii="Times New Roman" w:hAnsi="Times New Roman" w:cs="Times New Roman"/>
          <w:iCs/>
          <w:sz w:val="26"/>
          <w:szCs w:val="26"/>
        </w:rPr>
        <w:t>и  «порог  успешности»</w:t>
      </w:r>
      <w:r w:rsidRPr="00A91076">
        <w:rPr>
          <w:rFonts w:ascii="Times New Roman" w:hAnsi="Times New Roman" w:cs="Times New Roman"/>
          <w:iCs/>
          <w:sz w:val="26"/>
          <w:szCs w:val="26"/>
        </w:rPr>
        <w:t xml:space="preserve"> - трое.</w:t>
      </w:r>
    </w:p>
    <w:p w:rsidR="005963F8" w:rsidRPr="00A91076" w:rsidRDefault="005963F8" w:rsidP="00B06959">
      <w:pPr>
        <w:spacing w:after="0" w:line="240" w:lineRule="auto"/>
        <w:ind w:right="1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91076">
        <w:rPr>
          <w:rFonts w:ascii="Times New Roman" w:hAnsi="Times New Roman" w:cs="Times New Roman"/>
          <w:iCs/>
          <w:sz w:val="26"/>
          <w:szCs w:val="26"/>
        </w:rPr>
        <w:t xml:space="preserve">Минимальный балл – </w:t>
      </w:r>
      <w:r w:rsidR="00A91076" w:rsidRPr="00A91076">
        <w:rPr>
          <w:rFonts w:ascii="Times New Roman" w:hAnsi="Times New Roman" w:cs="Times New Roman"/>
          <w:iCs/>
          <w:sz w:val="26"/>
          <w:szCs w:val="26"/>
        </w:rPr>
        <w:t>21!</w:t>
      </w:r>
      <w:r w:rsidRPr="00A91076">
        <w:rPr>
          <w:rFonts w:ascii="Times New Roman" w:hAnsi="Times New Roman" w:cs="Times New Roman"/>
          <w:iCs/>
          <w:sz w:val="26"/>
          <w:szCs w:val="26"/>
        </w:rPr>
        <w:t>, максимальный – 9</w:t>
      </w:r>
      <w:r w:rsidR="00A91076" w:rsidRPr="00A91076">
        <w:rPr>
          <w:rFonts w:ascii="Times New Roman" w:hAnsi="Times New Roman" w:cs="Times New Roman"/>
          <w:iCs/>
          <w:sz w:val="26"/>
          <w:szCs w:val="26"/>
        </w:rPr>
        <w:t>7</w:t>
      </w:r>
      <w:r w:rsidRPr="00A91076">
        <w:rPr>
          <w:rFonts w:ascii="Times New Roman" w:hAnsi="Times New Roman" w:cs="Times New Roman"/>
          <w:iCs/>
          <w:sz w:val="26"/>
          <w:szCs w:val="26"/>
        </w:rPr>
        <w:t>.</w:t>
      </w:r>
    </w:p>
    <w:p w:rsidR="004A09B0" w:rsidRPr="00A91076" w:rsidRDefault="004A09B0" w:rsidP="00B06959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A91076">
        <w:rPr>
          <w:rFonts w:ascii="Times New Roman" w:hAnsi="Times New Roman" w:cs="Times New Roman"/>
          <w:iCs/>
          <w:sz w:val="26"/>
          <w:szCs w:val="26"/>
        </w:rPr>
        <w:t>Высокие баллы</w:t>
      </w:r>
      <w:r w:rsidR="007976E7" w:rsidRPr="00A9107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706F8" w:rsidRPr="00A91076">
        <w:rPr>
          <w:rFonts w:ascii="Times New Roman" w:hAnsi="Times New Roman" w:cs="Times New Roman"/>
          <w:iCs/>
          <w:sz w:val="26"/>
          <w:szCs w:val="26"/>
        </w:rPr>
        <w:t xml:space="preserve"> (85-100) набрали</w:t>
      </w:r>
      <w:r w:rsidRPr="00A9107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91076" w:rsidRPr="00A91076">
        <w:rPr>
          <w:rFonts w:ascii="Times New Roman" w:hAnsi="Times New Roman" w:cs="Times New Roman"/>
          <w:iCs/>
          <w:sz w:val="26"/>
          <w:szCs w:val="26"/>
        </w:rPr>
        <w:t>4</w:t>
      </w:r>
      <w:r w:rsidRPr="00A9107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706F8" w:rsidRPr="00A91076">
        <w:rPr>
          <w:rFonts w:ascii="Times New Roman" w:hAnsi="Times New Roman" w:cs="Times New Roman"/>
          <w:iCs/>
          <w:sz w:val="26"/>
          <w:szCs w:val="26"/>
        </w:rPr>
        <w:t>выпускника.</w:t>
      </w:r>
    </w:p>
    <w:p w:rsidR="003E1D31" w:rsidRPr="0069663D" w:rsidRDefault="003E1D31" w:rsidP="00B06959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Средний балл по </w:t>
      </w:r>
      <w:r w:rsidRPr="00A9107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ш</w:t>
      </w:r>
      <w:r w:rsidR="00B06959" w:rsidRPr="00A9107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коле </w:t>
      </w:r>
      <w:r w:rsidR="00A91076" w:rsidRPr="00A9107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– 63,4, что на 9,2</w:t>
      </w:r>
      <w:r w:rsidR="00B06959" w:rsidRPr="00A9107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r w:rsidR="00A91076" w:rsidRPr="00A9107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ниж</w:t>
      </w:r>
      <w:r w:rsidR="00B06959" w:rsidRPr="00A91076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е, чем </w:t>
      </w:r>
      <w:r w:rsidR="00B06959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в предыдущем </w:t>
      </w:r>
      <w:proofErr w:type="spellStart"/>
      <w:r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уч</w:t>
      </w:r>
      <w:proofErr w:type="gramStart"/>
      <w:r w:rsidR="00B06959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.г</w:t>
      </w:r>
      <w:proofErr w:type="gramEnd"/>
      <w:r w:rsidR="00B06959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оду</w:t>
      </w:r>
      <w:proofErr w:type="spellEnd"/>
      <w:r w:rsidR="00B06959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r w:rsid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(72,6</w:t>
      </w:r>
      <w:r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).</w:t>
      </w:r>
    </w:p>
    <w:p w:rsidR="008706F8" w:rsidRPr="0069663D" w:rsidRDefault="008706F8" w:rsidP="001C5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976E7" w:rsidRDefault="008706F8" w:rsidP="00CD71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D">
        <w:rPr>
          <w:rFonts w:ascii="Times New Roman" w:hAnsi="Times New Roman" w:cs="Times New Roman"/>
          <w:b/>
          <w:sz w:val="26"/>
          <w:szCs w:val="26"/>
        </w:rPr>
        <w:t>Результаты ЕГЭ по обществознанию</w:t>
      </w:r>
    </w:p>
    <w:p w:rsidR="008706F8" w:rsidRPr="008706F8" w:rsidRDefault="008706F8" w:rsidP="008706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A09B0" w:rsidRPr="00342A3D" w:rsidRDefault="004A09B0" w:rsidP="001C5793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A3D">
        <w:rPr>
          <w:rFonts w:ascii="Times New Roman" w:hAnsi="Times New Roman" w:cs="Times New Roman"/>
          <w:sz w:val="26"/>
          <w:szCs w:val="26"/>
        </w:rPr>
        <w:t>Учащиеся, набравшие по результатам ЕГЭ количество баллов не ниже минимального, продемонстрировали умения:</w:t>
      </w:r>
    </w:p>
    <w:p w:rsidR="004A09B0" w:rsidRPr="00342A3D" w:rsidRDefault="004A09B0" w:rsidP="001C5793">
      <w:pPr>
        <w:pStyle w:val="a3"/>
        <w:numPr>
          <w:ilvl w:val="0"/>
          <w:numId w:val="1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342A3D">
        <w:rPr>
          <w:rFonts w:ascii="Times New Roman" w:hAnsi="Times New Roman" w:cs="Times New Roman"/>
          <w:sz w:val="26"/>
          <w:szCs w:val="26"/>
        </w:rPr>
        <w:t>распознавать существенные признаки понятий, характерные черты социального объекта, элементы его описания;</w:t>
      </w:r>
    </w:p>
    <w:p w:rsidR="004A09B0" w:rsidRPr="00342A3D" w:rsidRDefault="004A09B0" w:rsidP="001C5793">
      <w:pPr>
        <w:pStyle w:val="a3"/>
        <w:numPr>
          <w:ilvl w:val="0"/>
          <w:numId w:val="1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342A3D">
        <w:rPr>
          <w:rFonts w:ascii="Times New Roman" w:hAnsi="Times New Roman" w:cs="Times New Roman"/>
          <w:sz w:val="26"/>
          <w:szCs w:val="26"/>
        </w:rPr>
        <w:t>оценивать различные суждения о социальных объектах с точки зрения общественных наук;</w:t>
      </w:r>
    </w:p>
    <w:p w:rsidR="004A09B0" w:rsidRPr="00342A3D" w:rsidRDefault="004A09B0" w:rsidP="001C5793">
      <w:pPr>
        <w:pStyle w:val="a3"/>
        <w:numPr>
          <w:ilvl w:val="0"/>
          <w:numId w:val="1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342A3D">
        <w:rPr>
          <w:rFonts w:ascii="Times New Roman" w:hAnsi="Times New Roman" w:cs="Times New Roman"/>
          <w:sz w:val="26"/>
          <w:szCs w:val="26"/>
        </w:rPr>
        <w:t>распознавать понятия и их составляющие;</w:t>
      </w:r>
    </w:p>
    <w:p w:rsidR="004A09B0" w:rsidRPr="00342A3D" w:rsidRDefault="004A09B0" w:rsidP="001C5793">
      <w:pPr>
        <w:pStyle w:val="a3"/>
        <w:numPr>
          <w:ilvl w:val="0"/>
          <w:numId w:val="1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342A3D">
        <w:rPr>
          <w:rFonts w:ascii="Times New Roman" w:hAnsi="Times New Roman" w:cs="Times New Roman"/>
          <w:sz w:val="26"/>
          <w:szCs w:val="26"/>
        </w:rPr>
        <w:t>проводить поиск социальной информации в различных источниках;</w:t>
      </w:r>
    </w:p>
    <w:p w:rsidR="004A09B0" w:rsidRPr="00342A3D" w:rsidRDefault="004A09B0" w:rsidP="001C5793">
      <w:pPr>
        <w:pStyle w:val="a3"/>
        <w:numPr>
          <w:ilvl w:val="0"/>
          <w:numId w:val="1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342A3D">
        <w:rPr>
          <w:rFonts w:ascii="Times New Roman" w:hAnsi="Times New Roman" w:cs="Times New Roman"/>
          <w:sz w:val="26"/>
          <w:szCs w:val="26"/>
        </w:rPr>
        <w:t>сравнивать социальные объекты, выявлять их общие черты и различия;</w:t>
      </w:r>
    </w:p>
    <w:p w:rsidR="004A09B0" w:rsidRPr="00342A3D" w:rsidRDefault="004A09B0" w:rsidP="001C5793">
      <w:pPr>
        <w:pStyle w:val="a3"/>
        <w:numPr>
          <w:ilvl w:val="0"/>
          <w:numId w:val="1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342A3D">
        <w:rPr>
          <w:rFonts w:ascii="Times New Roman" w:hAnsi="Times New Roman" w:cs="Times New Roman"/>
          <w:sz w:val="26"/>
          <w:szCs w:val="26"/>
        </w:rPr>
        <w:t>анализировать, классифицировать, интерпретировать имеющуюся социальную информацию, соотносить ее со знаниями, полученными при изучении курса;</w:t>
      </w:r>
    </w:p>
    <w:p w:rsidR="004A09B0" w:rsidRPr="00342A3D" w:rsidRDefault="004A09B0" w:rsidP="001C5793">
      <w:pPr>
        <w:pStyle w:val="a3"/>
        <w:numPr>
          <w:ilvl w:val="0"/>
          <w:numId w:val="1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342A3D">
        <w:rPr>
          <w:rFonts w:ascii="Times New Roman" w:hAnsi="Times New Roman" w:cs="Times New Roman"/>
          <w:sz w:val="26"/>
          <w:szCs w:val="26"/>
        </w:rPr>
        <w:t>формулировать собственные суждения и аргументы.</w:t>
      </w:r>
    </w:p>
    <w:p w:rsidR="004E4CEF" w:rsidRDefault="004E4CEF" w:rsidP="00342A3D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302E" w:rsidRPr="00342A3D" w:rsidRDefault="004A09B0" w:rsidP="00342A3D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342A3D">
        <w:rPr>
          <w:rFonts w:ascii="Times New Roman" w:hAnsi="Times New Roman" w:cs="Times New Roman"/>
          <w:b/>
          <w:sz w:val="26"/>
          <w:szCs w:val="26"/>
        </w:rPr>
        <w:t>ВЫВОДЫ.</w:t>
      </w:r>
      <w:r w:rsidRPr="00342A3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A09B0" w:rsidRPr="00342A3D" w:rsidRDefault="004A09B0" w:rsidP="00342A3D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342A3D">
        <w:rPr>
          <w:rFonts w:ascii="Times New Roman" w:hAnsi="Times New Roman" w:cs="Times New Roman"/>
          <w:sz w:val="26"/>
          <w:szCs w:val="26"/>
        </w:rPr>
        <w:t xml:space="preserve">Анализ результатов показал, что учащиеся имеют </w:t>
      </w:r>
      <w:r w:rsidR="007976E7" w:rsidRPr="00342A3D">
        <w:rPr>
          <w:rFonts w:ascii="Times New Roman" w:hAnsi="Times New Roman" w:cs="Times New Roman"/>
          <w:sz w:val="26"/>
          <w:szCs w:val="26"/>
        </w:rPr>
        <w:t>высокий</w:t>
      </w:r>
      <w:r w:rsidRPr="00342A3D">
        <w:rPr>
          <w:rFonts w:ascii="Times New Roman" w:hAnsi="Times New Roman" w:cs="Times New Roman"/>
          <w:sz w:val="26"/>
          <w:szCs w:val="26"/>
        </w:rPr>
        <w:t xml:space="preserve"> уровень </w:t>
      </w:r>
      <w:proofErr w:type="spellStart"/>
      <w:r w:rsidRPr="00342A3D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342A3D">
        <w:rPr>
          <w:rFonts w:ascii="Times New Roman" w:hAnsi="Times New Roman" w:cs="Times New Roman"/>
          <w:sz w:val="26"/>
          <w:szCs w:val="26"/>
        </w:rPr>
        <w:t xml:space="preserve"> важнейших знаний, навыков, умений в содержательных блоках «Экономика», «Социальные отношения», «Политика как общественное явление», «Право». </w:t>
      </w:r>
      <w:r w:rsidR="007976E7" w:rsidRPr="00342A3D">
        <w:rPr>
          <w:rFonts w:ascii="Times New Roman" w:hAnsi="Times New Roman" w:cs="Times New Roman"/>
          <w:sz w:val="26"/>
          <w:szCs w:val="26"/>
        </w:rPr>
        <w:t xml:space="preserve">У выпускников сформированы </w:t>
      </w:r>
      <w:r w:rsidRPr="00342A3D">
        <w:rPr>
          <w:rFonts w:ascii="Times New Roman" w:hAnsi="Times New Roman" w:cs="Times New Roman"/>
          <w:sz w:val="26"/>
          <w:szCs w:val="26"/>
        </w:rPr>
        <w:t>умени</w:t>
      </w:r>
      <w:r w:rsidR="007976E7" w:rsidRPr="00342A3D">
        <w:rPr>
          <w:rFonts w:ascii="Times New Roman" w:hAnsi="Times New Roman" w:cs="Times New Roman"/>
          <w:sz w:val="26"/>
          <w:szCs w:val="26"/>
        </w:rPr>
        <w:t>я</w:t>
      </w:r>
      <w:r w:rsidRPr="00342A3D">
        <w:rPr>
          <w:rFonts w:ascii="Times New Roman" w:hAnsi="Times New Roman" w:cs="Times New Roman"/>
          <w:sz w:val="26"/>
          <w:szCs w:val="26"/>
        </w:rPr>
        <w:t xml:space="preserve"> устанавливать соответствие между существенными чертами, признаками, проявлениями социальных объектов и процессов и обществоведческими тер</w:t>
      </w:r>
      <w:r w:rsidR="007976E7" w:rsidRPr="00342A3D">
        <w:rPr>
          <w:rFonts w:ascii="Times New Roman" w:hAnsi="Times New Roman" w:cs="Times New Roman"/>
          <w:sz w:val="26"/>
          <w:szCs w:val="26"/>
        </w:rPr>
        <w:t>минами, понятиями. Все учащие</w:t>
      </w:r>
      <w:r w:rsidRPr="00342A3D">
        <w:rPr>
          <w:rFonts w:ascii="Times New Roman" w:hAnsi="Times New Roman" w:cs="Times New Roman"/>
          <w:sz w:val="26"/>
          <w:szCs w:val="26"/>
        </w:rPr>
        <w:t xml:space="preserve">ся </w:t>
      </w:r>
      <w:r w:rsidR="007976E7" w:rsidRPr="00342A3D">
        <w:rPr>
          <w:rFonts w:ascii="Times New Roman" w:hAnsi="Times New Roman" w:cs="Times New Roman"/>
          <w:sz w:val="26"/>
          <w:szCs w:val="26"/>
        </w:rPr>
        <w:t>хорошо справились с</w:t>
      </w:r>
      <w:r w:rsidRPr="00342A3D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7976E7" w:rsidRPr="00342A3D">
        <w:rPr>
          <w:rFonts w:ascii="Times New Roman" w:hAnsi="Times New Roman" w:cs="Times New Roman"/>
          <w:sz w:val="26"/>
          <w:szCs w:val="26"/>
        </w:rPr>
        <w:t>ми части</w:t>
      </w:r>
      <w:proofErr w:type="gramStart"/>
      <w:r w:rsidR="007976E7" w:rsidRPr="00342A3D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7976E7" w:rsidRPr="00342A3D">
        <w:rPr>
          <w:rFonts w:ascii="Times New Roman" w:hAnsi="Times New Roman" w:cs="Times New Roman"/>
          <w:sz w:val="26"/>
          <w:szCs w:val="26"/>
        </w:rPr>
        <w:t>, проверяющими</w:t>
      </w:r>
      <w:r w:rsidRPr="00342A3D">
        <w:rPr>
          <w:rFonts w:ascii="Times New Roman" w:hAnsi="Times New Roman" w:cs="Times New Roman"/>
          <w:sz w:val="26"/>
          <w:szCs w:val="26"/>
        </w:rPr>
        <w:t xml:space="preserve"> умения применять социально-гуманитарные знания для решения познавательных и практических задач, отражающих актуальные проблемы жизни человека и общества; умения подготавливать аннотацию, рецензию, реферат, творческую работу. </w:t>
      </w:r>
    </w:p>
    <w:p w:rsidR="004A09B0" w:rsidRPr="00342A3D" w:rsidRDefault="004A09B0" w:rsidP="00342A3D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DE0E74" w:rsidRDefault="00DE0E74" w:rsidP="00DE0E74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0E74" w:rsidRDefault="00DE0E74" w:rsidP="00DE0E74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302E" w:rsidRPr="001C5793" w:rsidRDefault="004A09B0" w:rsidP="00DE0E74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D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 учителю истории и</w:t>
      </w:r>
      <w:r w:rsidR="00DE0E74">
        <w:rPr>
          <w:rFonts w:ascii="Times New Roman" w:hAnsi="Times New Roman" w:cs="Times New Roman"/>
          <w:b/>
          <w:sz w:val="26"/>
          <w:szCs w:val="26"/>
        </w:rPr>
        <w:t xml:space="preserve"> обществознания.</w:t>
      </w:r>
    </w:p>
    <w:p w:rsidR="004A09B0" w:rsidRPr="00342A3D" w:rsidRDefault="004A09B0" w:rsidP="00342A3D">
      <w:pPr>
        <w:pStyle w:val="a3"/>
        <w:numPr>
          <w:ilvl w:val="0"/>
          <w:numId w:val="13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342A3D">
        <w:rPr>
          <w:rFonts w:ascii="Times New Roman" w:hAnsi="Times New Roman" w:cs="Times New Roman"/>
          <w:sz w:val="26"/>
          <w:szCs w:val="26"/>
        </w:rPr>
        <w:t>Эффективнее планировать повторение тех разделов, при работе с которыми учащиеся испытывают сложности.</w:t>
      </w:r>
    </w:p>
    <w:p w:rsidR="004A09B0" w:rsidRPr="00342A3D" w:rsidRDefault="004A09B0" w:rsidP="00342A3D">
      <w:pPr>
        <w:pStyle w:val="a3"/>
        <w:numPr>
          <w:ilvl w:val="0"/>
          <w:numId w:val="13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342A3D">
        <w:rPr>
          <w:rFonts w:ascii="Times New Roman" w:hAnsi="Times New Roman" w:cs="Times New Roman"/>
          <w:sz w:val="26"/>
          <w:szCs w:val="26"/>
        </w:rPr>
        <w:t xml:space="preserve">Продумывать индивидуальную работу с </w:t>
      </w:r>
      <w:proofErr w:type="gramStart"/>
      <w:r w:rsidRPr="00342A3D">
        <w:rPr>
          <w:rFonts w:ascii="Times New Roman" w:hAnsi="Times New Roman" w:cs="Times New Roman"/>
          <w:sz w:val="26"/>
          <w:szCs w:val="26"/>
        </w:rPr>
        <w:t>учащимися</w:t>
      </w:r>
      <w:proofErr w:type="gramEnd"/>
      <w:r w:rsidRPr="00342A3D">
        <w:rPr>
          <w:rFonts w:ascii="Times New Roman" w:hAnsi="Times New Roman" w:cs="Times New Roman"/>
          <w:sz w:val="26"/>
          <w:szCs w:val="26"/>
        </w:rPr>
        <w:t xml:space="preserve"> как на уроке, так и во внеурочное время, направленную на ликвидацию пробелов в ЗУН учащихся.</w:t>
      </w:r>
    </w:p>
    <w:p w:rsidR="004A09B0" w:rsidRPr="00342A3D" w:rsidRDefault="004A09B0" w:rsidP="008706F8">
      <w:pPr>
        <w:pStyle w:val="a3"/>
        <w:numPr>
          <w:ilvl w:val="0"/>
          <w:numId w:val="13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342A3D">
        <w:rPr>
          <w:rFonts w:ascii="Times New Roman" w:hAnsi="Times New Roman" w:cs="Times New Roman"/>
          <w:sz w:val="26"/>
          <w:szCs w:val="26"/>
        </w:rPr>
        <w:t>При подготовке учащихся обратить особое внимание на отработку навыков применения обществоведческих знаний при решении познавательных и практических задач, отражающих проблемы жизни человека и общества.</w:t>
      </w:r>
    </w:p>
    <w:p w:rsidR="004A09B0" w:rsidRPr="00342A3D" w:rsidRDefault="004A09B0" w:rsidP="008706F8">
      <w:pPr>
        <w:pStyle w:val="a3"/>
        <w:numPr>
          <w:ilvl w:val="0"/>
          <w:numId w:val="13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342A3D">
        <w:rPr>
          <w:rFonts w:ascii="Times New Roman" w:hAnsi="Times New Roman" w:cs="Times New Roman"/>
          <w:sz w:val="26"/>
          <w:szCs w:val="26"/>
        </w:rPr>
        <w:t>Формировать навыки написания обществоведческого эссе по шаблону.</w:t>
      </w:r>
    </w:p>
    <w:p w:rsidR="008E2CD6" w:rsidRDefault="008E2CD6" w:rsidP="00AD442E">
      <w:pPr>
        <w:spacing w:after="0" w:line="240" w:lineRule="auto"/>
        <w:ind w:right="28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706F8" w:rsidRPr="005A5E32" w:rsidRDefault="008706F8" w:rsidP="000D7A0B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5A5E32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 xml:space="preserve">ИСТОРИЯ – средний балл по предмету составил – </w:t>
      </w:r>
      <w:r w:rsidR="005A5E32" w:rsidRPr="005A5E3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80,8</w:t>
      </w:r>
      <w:r w:rsidRPr="005A5E3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.</w:t>
      </w:r>
    </w:p>
    <w:p w:rsidR="000D7A0B" w:rsidRPr="0069663D" w:rsidRDefault="000D7A0B" w:rsidP="000D7A0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6"/>
          <w:szCs w:val="26"/>
        </w:rPr>
      </w:pPr>
    </w:p>
    <w:p w:rsidR="000D7A0B" w:rsidRPr="004E4CEF" w:rsidRDefault="000D7A0B" w:rsidP="000D7A0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E4CEF">
        <w:rPr>
          <w:rFonts w:ascii="Times New Roman" w:hAnsi="Times New Roman" w:cs="Times New Roman"/>
          <w:bCs/>
          <w:iCs/>
          <w:sz w:val="26"/>
          <w:szCs w:val="26"/>
        </w:rPr>
        <w:t>Минимальное количество баллов для поступления в ВУЗы – 32.</w:t>
      </w:r>
    </w:p>
    <w:p w:rsidR="000D7A0B" w:rsidRPr="005A5E32" w:rsidRDefault="00BD79C1" w:rsidP="000D7A0B">
      <w:pPr>
        <w:spacing w:after="0" w:line="240" w:lineRule="auto"/>
        <w:ind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0D7A0B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>ыпускник</w:t>
      </w:r>
      <w:r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0D7A0B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>преодолел</w:t>
      </w:r>
      <w:r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D7A0B"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«порог успешности».</w:t>
      </w:r>
    </w:p>
    <w:p w:rsidR="00DC0F82" w:rsidRPr="005A5E32" w:rsidRDefault="00DC0F82" w:rsidP="00DC0F82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5A5E3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Минимальный балл – </w:t>
      </w:r>
      <w:r w:rsidR="005A5E3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58</w:t>
      </w:r>
      <w:r w:rsidR="00DE0E7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 максимальный – 100</w:t>
      </w:r>
      <w:r w:rsidRPr="005A5E3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E1D31" w:rsidRPr="004E4CEF" w:rsidRDefault="003E1D31" w:rsidP="003E1D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Средний балл по школе </w:t>
      </w:r>
      <w:r w:rsidRPr="005A5E32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u w:val="single"/>
        </w:rPr>
        <w:t xml:space="preserve">– </w:t>
      </w:r>
      <w:r w:rsidR="005A5E32" w:rsidRPr="005A5E32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u w:val="single"/>
        </w:rPr>
        <w:t>80,8, что на 8,7 ниж</w:t>
      </w:r>
      <w:r w:rsidRPr="005A5E32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u w:val="single"/>
        </w:rPr>
        <w:t xml:space="preserve">е, </w:t>
      </w:r>
      <w:r w:rsidR="004E4CEF" w:rsidRPr="005A5E32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u w:val="single"/>
        </w:rPr>
        <w:t xml:space="preserve">чем </w:t>
      </w:r>
      <w:r w:rsid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в предыдущем </w:t>
      </w:r>
      <w:proofErr w:type="spellStart"/>
      <w:r w:rsid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уч</w:t>
      </w:r>
      <w:proofErr w:type="gramStart"/>
      <w:r w:rsid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.г</w:t>
      </w:r>
      <w:proofErr w:type="gramEnd"/>
      <w:r w:rsid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оду</w:t>
      </w:r>
      <w:proofErr w:type="spellEnd"/>
      <w:r w:rsid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(89,5</w:t>
      </w:r>
      <w:r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).</w:t>
      </w:r>
    </w:p>
    <w:p w:rsidR="003E1D31" w:rsidRPr="004E4CEF" w:rsidRDefault="003E1D31" w:rsidP="00BD79C1">
      <w:pPr>
        <w:spacing w:after="0" w:line="240" w:lineRule="auto"/>
        <w:ind w:right="282"/>
        <w:rPr>
          <w:rFonts w:ascii="Times New Roman" w:hAnsi="Times New Roman" w:cs="Times New Roman"/>
          <w:sz w:val="16"/>
          <w:szCs w:val="16"/>
        </w:rPr>
      </w:pPr>
    </w:p>
    <w:p w:rsidR="008706F8" w:rsidRPr="00545D49" w:rsidRDefault="008706F8" w:rsidP="008706F8">
      <w:pPr>
        <w:spacing w:after="0" w:line="240" w:lineRule="auto"/>
        <w:ind w:right="282"/>
        <w:jc w:val="both"/>
        <w:rPr>
          <w:rFonts w:ascii="Times New Roman" w:hAnsi="Times New Roman" w:cs="Times New Roman"/>
          <w:color w:val="FF0000"/>
          <w:sz w:val="6"/>
          <w:szCs w:val="6"/>
        </w:rPr>
      </w:pPr>
    </w:p>
    <w:p w:rsidR="008706F8" w:rsidRPr="008706F8" w:rsidRDefault="008706F8" w:rsidP="007E4486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8706F8">
        <w:rPr>
          <w:rFonts w:ascii="Times New Roman" w:hAnsi="Times New Roman" w:cs="Times New Roman"/>
          <w:sz w:val="26"/>
          <w:szCs w:val="26"/>
        </w:rPr>
        <w:t xml:space="preserve">          Анализ результатов показал, что учащиеся справились с работой достаточно хорошо, сформированы важнейшие умения работы с историческими источниками, навыки объяснения и анализа исторических событий на базовом уровне.</w:t>
      </w:r>
    </w:p>
    <w:p w:rsidR="008706F8" w:rsidRPr="008706F8" w:rsidRDefault="008706F8" w:rsidP="007E4486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8706F8">
        <w:rPr>
          <w:rFonts w:ascii="Times New Roman" w:hAnsi="Times New Roman" w:cs="Times New Roman"/>
          <w:sz w:val="26"/>
          <w:szCs w:val="26"/>
        </w:rPr>
        <w:tab/>
        <w:t>Учащиеся, набравшие по результатам ЕГЭ количество баллов не ниже минимального, продемонстрировали:</w:t>
      </w:r>
    </w:p>
    <w:p w:rsidR="008706F8" w:rsidRPr="008706F8" w:rsidRDefault="008706F8" w:rsidP="007E4486">
      <w:pPr>
        <w:pStyle w:val="a3"/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8706F8">
        <w:rPr>
          <w:rFonts w:ascii="Times New Roman" w:hAnsi="Times New Roman" w:cs="Times New Roman"/>
          <w:sz w:val="26"/>
          <w:szCs w:val="26"/>
        </w:rPr>
        <w:t>владение на базовом уровне знаниями основных исторических дат, фактов, процессов и явлений;</w:t>
      </w:r>
    </w:p>
    <w:p w:rsidR="008706F8" w:rsidRPr="008706F8" w:rsidRDefault="008706F8" w:rsidP="007E4486">
      <w:pPr>
        <w:pStyle w:val="a3"/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8706F8">
        <w:rPr>
          <w:rFonts w:ascii="Times New Roman" w:hAnsi="Times New Roman" w:cs="Times New Roman"/>
          <w:sz w:val="26"/>
          <w:szCs w:val="26"/>
        </w:rPr>
        <w:t>умение выделять общие и различные черты исторических процессов и явлений;</w:t>
      </w:r>
    </w:p>
    <w:p w:rsidR="008706F8" w:rsidRPr="00BD79C1" w:rsidRDefault="008706F8" w:rsidP="007E4486">
      <w:pPr>
        <w:pStyle w:val="a3"/>
        <w:numPr>
          <w:ilvl w:val="0"/>
          <w:numId w:val="16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8706F8">
        <w:rPr>
          <w:rFonts w:ascii="Times New Roman" w:hAnsi="Times New Roman" w:cs="Times New Roman"/>
          <w:sz w:val="26"/>
          <w:szCs w:val="26"/>
        </w:rPr>
        <w:t>способность к определению причинно-следственных связей.</w:t>
      </w:r>
    </w:p>
    <w:p w:rsidR="004E4CEF" w:rsidRPr="005A5E32" w:rsidRDefault="004E4CEF" w:rsidP="007E4486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79C1" w:rsidRDefault="008706F8" w:rsidP="007E4486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8706F8">
        <w:rPr>
          <w:rFonts w:ascii="Times New Roman" w:hAnsi="Times New Roman" w:cs="Times New Roman"/>
          <w:b/>
          <w:sz w:val="26"/>
          <w:szCs w:val="26"/>
        </w:rPr>
        <w:t>ВЫВОДЫ.</w:t>
      </w:r>
      <w:r w:rsidR="00BD79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06F8" w:rsidRPr="008706F8" w:rsidRDefault="00BD79C1" w:rsidP="007E4486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706F8" w:rsidRPr="008706F8">
        <w:rPr>
          <w:rFonts w:ascii="Times New Roman" w:hAnsi="Times New Roman" w:cs="Times New Roman"/>
          <w:sz w:val="26"/>
          <w:szCs w:val="26"/>
        </w:rPr>
        <w:t xml:space="preserve">о сравнению с прошлым годом улучшились результаты выполнения заданий, проверяющих уровень </w:t>
      </w:r>
      <w:proofErr w:type="spellStart"/>
      <w:r w:rsidR="008706F8" w:rsidRPr="008706F8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8706F8" w:rsidRPr="008706F8">
        <w:rPr>
          <w:rFonts w:ascii="Times New Roman" w:hAnsi="Times New Roman" w:cs="Times New Roman"/>
          <w:sz w:val="26"/>
          <w:szCs w:val="26"/>
        </w:rPr>
        <w:t xml:space="preserve"> коммуникативной компетенции. Хорошо усвоены разделы, связанные с интерпретацией содержания текста, </w:t>
      </w:r>
      <w:proofErr w:type="gramStart"/>
      <w:r w:rsidR="008706F8" w:rsidRPr="008706F8">
        <w:rPr>
          <w:rFonts w:ascii="Times New Roman" w:hAnsi="Times New Roman" w:cs="Times New Roman"/>
          <w:sz w:val="26"/>
          <w:szCs w:val="26"/>
        </w:rPr>
        <w:t>комментарием проблематики</w:t>
      </w:r>
      <w:proofErr w:type="gramEnd"/>
      <w:r w:rsidR="008706F8" w:rsidRPr="008706F8">
        <w:rPr>
          <w:rFonts w:ascii="Times New Roman" w:hAnsi="Times New Roman" w:cs="Times New Roman"/>
          <w:sz w:val="26"/>
          <w:szCs w:val="26"/>
        </w:rPr>
        <w:t xml:space="preserve"> текста, выяснением соответствия текста конкретному историческому периоду.</w:t>
      </w:r>
    </w:p>
    <w:p w:rsidR="001C5793" w:rsidRPr="005A5E32" w:rsidRDefault="001C5793" w:rsidP="008706F8">
      <w:pPr>
        <w:spacing w:after="0" w:line="240" w:lineRule="auto"/>
        <w:ind w:right="282"/>
        <w:rPr>
          <w:rFonts w:ascii="Times New Roman" w:hAnsi="Times New Roman" w:cs="Times New Roman"/>
          <w:b/>
          <w:sz w:val="16"/>
          <w:szCs w:val="16"/>
        </w:rPr>
      </w:pPr>
    </w:p>
    <w:p w:rsidR="008706F8" w:rsidRPr="008706F8" w:rsidRDefault="008706F8" w:rsidP="008706F8">
      <w:pPr>
        <w:spacing w:after="0" w:line="240" w:lineRule="auto"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8706F8">
        <w:rPr>
          <w:rFonts w:ascii="Times New Roman" w:hAnsi="Times New Roman" w:cs="Times New Roman"/>
          <w:b/>
          <w:sz w:val="26"/>
          <w:szCs w:val="26"/>
        </w:rPr>
        <w:t>РЕКОМЕНДАЦИИ учи</w:t>
      </w:r>
      <w:r w:rsidR="00DE0E74">
        <w:rPr>
          <w:rFonts w:ascii="Times New Roman" w:hAnsi="Times New Roman" w:cs="Times New Roman"/>
          <w:b/>
          <w:sz w:val="26"/>
          <w:szCs w:val="26"/>
        </w:rPr>
        <w:t>телю истории и обществознания</w:t>
      </w:r>
      <w:r w:rsidR="0069663D">
        <w:rPr>
          <w:rFonts w:ascii="Times New Roman" w:hAnsi="Times New Roman" w:cs="Times New Roman"/>
          <w:b/>
          <w:sz w:val="26"/>
          <w:szCs w:val="26"/>
        </w:rPr>
        <w:t>.</w:t>
      </w:r>
    </w:p>
    <w:p w:rsidR="008706F8" w:rsidRPr="008706F8" w:rsidRDefault="008706F8" w:rsidP="008706F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706F8" w:rsidRPr="008706F8" w:rsidRDefault="008706F8" w:rsidP="00416CB1">
      <w:pPr>
        <w:pStyle w:val="a3"/>
        <w:numPr>
          <w:ilvl w:val="0"/>
          <w:numId w:val="17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706F8">
        <w:rPr>
          <w:rFonts w:ascii="Times New Roman" w:hAnsi="Times New Roman" w:cs="Times New Roman"/>
          <w:sz w:val="26"/>
          <w:szCs w:val="26"/>
        </w:rPr>
        <w:t>Планировать повторение тех разделов, при работе с которыми учащиеся испытывают сложности.</w:t>
      </w:r>
    </w:p>
    <w:p w:rsidR="008706F8" w:rsidRPr="008706F8" w:rsidRDefault="008706F8" w:rsidP="00416CB1">
      <w:pPr>
        <w:pStyle w:val="a3"/>
        <w:numPr>
          <w:ilvl w:val="0"/>
          <w:numId w:val="17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706F8">
        <w:rPr>
          <w:rFonts w:ascii="Times New Roman" w:hAnsi="Times New Roman" w:cs="Times New Roman"/>
          <w:sz w:val="26"/>
          <w:szCs w:val="26"/>
        </w:rPr>
        <w:t xml:space="preserve">Продумывать индивидуальную работу с </w:t>
      </w:r>
      <w:proofErr w:type="gramStart"/>
      <w:r w:rsidRPr="008706F8">
        <w:rPr>
          <w:rFonts w:ascii="Times New Roman" w:hAnsi="Times New Roman" w:cs="Times New Roman"/>
          <w:sz w:val="26"/>
          <w:szCs w:val="26"/>
        </w:rPr>
        <w:t>учащимися</w:t>
      </w:r>
      <w:proofErr w:type="gramEnd"/>
      <w:r w:rsidRPr="008706F8">
        <w:rPr>
          <w:rFonts w:ascii="Times New Roman" w:hAnsi="Times New Roman" w:cs="Times New Roman"/>
          <w:sz w:val="26"/>
          <w:szCs w:val="26"/>
        </w:rPr>
        <w:t xml:space="preserve"> как на уроке, так и во внеурочное время, направленную на ликвидацию пробелов в ЗУН учащихся.</w:t>
      </w:r>
    </w:p>
    <w:p w:rsidR="008706F8" w:rsidRPr="008706F8" w:rsidRDefault="008706F8" w:rsidP="00416CB1">
      <w:pPr>
        <w:pStyle w:val="a3"/>
        <w:numPr>
          <w:ilvl w:val="0"/>
          <w:numId w:val="17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706F8">
        <w:rPr>
          <w:rFonts w:ascii="Times New Roman" w:hAnsi="Times New Roman" w:cs="Times New Roman"/>
          <w:sz w:val="26"/>
          <w:szCs w:val="26"/>
        </w:rPr>
        <w:t>Обратить особое внимание на отработку навыков изложения и объяснения оценок исторических событий, явлений, личностей.</w:t>
      </w:r>
    </w:p>
    <w:p w:rsidR="00CD714B" w:rsidRPr="00E55955" w:rsidRDefault="00CD714B" w:rsidP="008706F8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7976E7" w:rsidRPr="005A5E32" w:rsidRDefault="007976E7" w:rsidP="007976E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B050"/>
          <w:sz w:val="26"/>
          <w:szCs w:val="26"/>
        </w:rPr>
      </w:pPr>
      <w:r w:rsidRPr="005A5E32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 xml:space="preserve">ФИЗИКА – средний балл по предмету – </w:t>
      </w:r>
      <w:r w:rsidR="0061223F" w:rsidRPr="005A5E3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5</w:t>
      </w:r>
      <w:r w:rsidR="005A5E32" w:rsidRPr="005A5E3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3,9</w:t>
      </w:r>
    </w:p>
    <w:p w:rsidR="00C75292" w:rsidRPr="0069663D" w:rsidRDefault="00C75292" w:rsidP="00877DA1">
      <w:pPr>
        <w:spacing w:after="0"/>
        <w:jc w:val="both"/>
        <w:rPr>
          <w:rFonts w:ascii="Times New Roman" w:hAnsi="Times New Roman" w:cs="Times New Roman"/>
          <w:bCs/>
          <w:iCs/>
          <w:color w:val="FF0000"/>
          <w:sz w:val="6"/>
          <w:szCs w:val="6"/>
        </w:rPr>
      </w:pPr>
    </w:p>
    <w:p w:rsidR="00C75292" w:rsidRPr="004E4CEF" w:rsidRDefault="00C75292" w:rsidP="00C752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E4CEF">
        <w:rPr>
          <w:rFonts w:ascii="Times New Roman" w:hAnsi="Times New Roman" w:cs="Times New Roman"/>
          <w:bCs/>
          <w:iCs/>
          <w:sz w:val="26"/>
          <w:szCs w:val="26"/>
        </w:rPr>
        <w:t>Минимальное количество баллов для поступления в ВУЗы – 36.</w:t>
      </w:r>
    </w:p>
    <w:p w:rsidR="00DC0F82" w:rsidRPr="005A5E32" w:rsidRDefault="00BD79C1" w:rsidP="00C7529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A5E32">
        <w:rPr>
          <w:rFonts w:ascii="Times New Roman" w:hAnsi="Times New Roman" w:cs="Times New Roman"/>
          <w:bCs/>
          <w:iCs/>
          <w:sz w:val="26"/>
          <w:szCs w:val="26"/>
        </w:rPr>
        <w:t>Все 7</w:t>
      </w:r>
      <w:r w:rsidR="00C75292" w:rsidRPr="005A5E32">
        <w:rPr>
          <w:rFonts w:ascii="Times New Roman" w:hAnsi="Times New Roman" w:cs="Times New Roman"/>
          <w:bCs/>
          <w:iCs/>
          <w:sz w:val="26"/>
          <w:szCs w:val="26"/>
        </w:rPr>
        <w:t xml:space="preserve"> выпускников</w:t>
      </w:r>
      <w:r w:rsidR="00C75292" w:rsidRPr="005A5E3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1B1D8D" w:rsidRPr="005A5E32">
        <w:rPr>
          <w:rFonts w:ascii="Times New Roman" w:hAnsi="Times New Roman" w:cs="Times New Roman"/>
          <w:iCs/>
          <w:sz w:val="26"/>
          <w:szCs w:val="26"/>
        </w:rPr>
        <w:t xml:space="preserve">преодолели  «порог  успешности». </w:t>
      </w:r>
    </w:p>
    <w:p w:rsidR="00C75292" w:rsidRPr="005A5E32" w:rsidRDefault="001B1D8D" w:rsidP="00C7529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A5E32">
        <w:rPr>
          <w:rFonts w:ascii="Times New Roman" w:hAnsi="Times New Roman" w:cs="Times New Roman"/>
          <w:iCs/>
          <w:sz w:val="26"/>
          <w:szCs w:val="26"/>
        </w:rPr>
        <w:t xml:space="preserve">Минимальный балл – </w:t>
      </w:r>
      <w:r w:rsidR="005A5E32" w:rsidRPr="005A5E32">
        <w:rPr>
          <w:rFonts w:ascii="Times New Roman" w:hAnsi="Times New Roman" w:cs="Times New Roman"/>
          <w:iCs/>
          <w:sz w:val="26"/>
          <w:szCs w:val="26"/>
        </w:rPr>
        <w:t>38</w:t>
      </w:r>
      <w:r w:rsidRPr="005A5E32">
        <w:rPr>
          <w:rFonts w:ascii="Times New Roman" w:hAnsi="Times New Roman" w:cs="Times New Roman"/>
          <w:iCs/>
          <w:sz w:val="26"/>
          <w:szCs w:val="26"/>
        </w:rPr>
        <w:t xml:space="preserve">, максимальный – </w:t>
      </w:r>
      <w:r w:rsidR="005A5E32" w:rsidRPr="005A5E32">
        <w:rPr>
          <w:rFonts w:ascii="Times New Roman" w:hAnsi="Times New Roman" w:cs="Times New Roman"/>
          <w:iCs/>
          <w:sz w:val="26"/>
          <w:szCs w:val="26"/>
        </w:rPr>
        <w:t>70</w:t>
      </w:r>
      <w:r w:rsidRPr="005A5E32">
        <w:rPr>
          <w:rFonts w:ascii="Times New Roman" w:hAnsi="Times New Roman" w:cs="Times New Roman"/>
          <w:iCs/>
          <w:sz w:val="26"/>
          <w:szCs w:val="26"/>
        </w:rPr>
        <w:t xml:space="preserve">.  </w:t>
      </w:r>
      <w:r w:rsidR="00C75292" w:rsidRPr="005A5E32">
        <w:rPr>
          <w:rFonts w:ascii="Times New Roman" w:hAnsi="Times New Roman" w:cs="Times New Roman"/>
          <w:iCs/>
          <w:sz w:val="26"/>
          <w:szCs w:val="26"/>
        </w:rPr>
        <w:t xml:space="preserve">Высоких баллов  (85-100)  - нет. </w:t>
      </w:r>
    </w:p>
    <w:p w:rsidR="00545D49" w:rsidRPr="004E4CEF" w:rsidRDefault="00545D49" w:rsidP="00545D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Средний балл по школе – </w:t>
      </w:r>
      <w:r w:rsidR="005A5E32" w:rsidRPr="005A5E32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u w:val="single"/>
        </w:rPr>
        <w:t>53,9</w:t>
      </w:r>
      <w:r w:rsidR="005A5E32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u w:val="single"/>
        </w:rPr>
        <w:t>, что на 0,2 ниж</w:t>
      </w:r>
      <w:r w:rsidR="00B06959" w:rsidRPr="005A5E32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u w:val="single"/>
        </w:rPr>
        <w:t xml:space="preserve">е, </w:t>
      </w:r>
      <w:r w:rsidR="00B06959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чем в предыдущем </w:t>
      </w:r>
      <w:proofErr w:type="spellStart"/>
      <w:r w:rsidR="00B06959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уч</w:t>
      </w:r>
      <w:proofErr w:type="gramStart"/>
      <w:r w:rsidR="00B06959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.г</w:t>
      </w:r>
      <w:proofErr w:type="gramEnd"/>
      <w:r w:rsidR="00B06959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оду</w:t>
      </w:r>
      <w:proofErr w:type="spellEnd"/>
      <w:r w:rsidR="00B06959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r w:rsid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(54,1</w:t>
      </w:r>
      <w:r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).</w:t>
      </w:r>
    </w:p>
    <w:p w:rsidR="00877DA1" w:rsidRPr="0069663D" w:rsidRDefault="00877DA1" w:rsidP="0016302E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77DA1" w:rsidRPr="0061223F" w:rsidRDefault="00877DA1" w:rsidP="00877DA1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"/>
          <w:szCs w:val="2"/>
        </w:rPr>
      </w:pPr>
    </w:p>
    <w:p w:rsidR="007976E7" w:rsidRPr="00E55955" w:rsidRDefault="007976E7" w:rsidP="00877D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976E7" w:rsidRPr="00C75292" w:rsidRDefault="007976E7" w:rsidP="00C75292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5292">
        <w:rPr>
          <w:rFonts w:ascii="Times New Roman" w:hAnsi="Times New Roman" w:cs="Times New Roman"/>
          <w:sz w:val="26"/>
          <w:szCs w:val="26"/>
        </w:rPr>
        <w:t>Учащиеся, набравшие по результатам ЕГЭ количество баллов не ниже минимального, продемонстрировали:</w:t>
      </w:r>
    </w:p>
    <w:p w:rsidR="007976E7" w:rsidRPr="00C75292" w:rsidRDefault="007976E7" w:rsidP="00C75292">
      <w:pPr>
        <w:pStyle w:val="a3"/>
        <w:numPr>
          <w:ilvl w:val="0"/>
          <w:numId w:val="10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75292">
        <w:rPr>
          <w:rFonts w:ascii="Times New Roman" w:hAnsi="Times New Roman" w:cs="Times New Roman"/>
          <w:sz w:val="26"/>
          <w:szCs w:val="26"/>
        </w:rPr>
        <w:t>владение на базовом уровне знаниями основных физических величин, формул, определений, процессов и явлений;</w:t>
      </w:r>
    </w:p>
    <w:p w:rsidR="007976E7" w:rsidRPr="00C75292" w:rsidRDefault="007976E7" w:rsidP="00C75292">
      <w:pPr>
        <w:pStyle w:val="a3"/>
        <w:numPr>
          <w:ilvl w:val="0"/>
          <w:numId w:val="10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75292">
        <w:rPr>
          <w:rFonts w:ascii="Times New Roman" w:hAnsi="Times New Roman" w:cs="Times New Roman"/>
          <w:sz w:val="26"/>
          <w:szCs w:val="26"/>
        </w:rPr>
        <w:t>умение выделять главное при решении физических задач;</w:t>
      </w:r>
    </w:p>
    <w:p w:rsidR="007976E7" w:rsidRPr="00DE0E74" w:rsidRDefault="007976E7" w:rsidP="00C75292">
      <w:pPr>
        <w:pStyle w:val="a3"/>
        <w:numPr>
          <w:ilvl w:val="0"/>
          <w:numId w:val="10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75292">
        <w:rPr>
          <w:rFonts w:ascii="Times New Roman" w:hAnsi="Times New Roman" w:cs="Times New Roman"/>
          <w:sz w:val="26"/>
          <w:szCs w:val="26"/>
        </w:rPr>
        <w:t>способность к определению причинно-следственных связей.</w:t>
      </w:r>
    </w:p>
    <w:p w:rsidR="00DE0E74" w:rsidRDefault="00DE0E74" w:rsidP="00C75292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302E" w:rsidRPr="00C75292" w:rsidRDefault="007976E7" w:rsidP="00C75292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75292">
        <w:rPr>
          <w:rFonts w:ascii="Times New Roman" w:hAnsi="Times New Roman" w:cs="Times New Roman"/>
          <w:b/>
          <w:sz w:val="26"/>
          <w:szCs w:val="26"/>
        </w:rPr>
        <w:t>ВЫВОДЫ.</w:t>
      </w:r>
      <w:r w:rsidRPr="00C752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76E7" w:rsidRDefault="007976E7" w:rsidP="00C75292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75292">
        <w:rPr>
          <w:rFonts w:ascii="Times New Roman" w:hAnsi="Times New Roman" w:cs="Times New Roman"/>
          <w:sz w:val="26"/>
          <w:szCs w:val="26"/>
        </w:rPr>
        <w:t xml:space="preserve">Анализ результатов показал, что учащиеся справились с работой </w:t>
      </w:r>
      <w:r w:rsidR="001C5793">
        <w:rPr>
          <w:rFonts w:ascii="Times New Roman" w:hAnsi="Times New Roman" w:cs="Times New Roman"/>
          <w:sz w:val="26"/>
          <w:szCs w:val="26"/>
        </w:rPr>
        <w:t xml:space="preserve">недостаточно </w:t>
      </w:r>
      <w:r w:rsidRPr="00C75292">
        <w:rPr>
          <w:rFonts w:ascii="Times New Roman" w:hAnsi="Times New Roman" w:cs="Times New Roman"/>
          <w:sz w:val="26"/>
          <w:szCs w:val="26"/>
        </w:rPr>
        <w:t xml:space="preserve">хорошо, </w:t>
      </w:r>
      <w:proofErr w:type="spellStart"/>
      <w:r w:rsidRPr="00C7529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75292">
        <w:rPr>
          <w:rFonts w:ascii="Times New Roman" w:hAnsi="Times New Roman" w:cs="Times New Roman"/>
          <w:sz w:val="26"/>
          <w:szCs w:val="26"/>
        </w:rPr>
        <w:t xml:space="preserve"> важнейших умений работы с физическими величинами и определениями, навыков объяснения и анализа физических явлений и процессов сформирован у учащихся на базовом уровне.</w:t>
      </w:r>
    </w:p>
    <w:p w:rsidR="001C5793" w:rsidRPr="00C75292" w:rsidRDefault="001C5793" w:rsidP="00C75292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7976E7" w:rsidRPr="00C75292" w:rsidRDefault="00C75292" w:rsidP="00DE0E74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учите</w:t>
      </w:r>
      <w:r w:rsidR="00DE0E74">
        <w:rPr>
          <w:rFonts w:ascii="Times New Roman" w:hAnsi="Times New Roman" w:cs="Times New Roman"/>
          <w:b/>
          <w:sz w:val="26"/>
          <w:szCs w:val="26"/>
        </w:rPr>
        <w:t>лю физики.</w:t>
      </w:r>
    </w:p>
    <w:p w:rsidR="0016302E" w:rsidRPr="00C75292" w:rsidRDefault="0016302E" w:rsidP="00C75292">
      <w:pPr>
        <w:spacing w:after="0" w:line="240" w:lineRule="auto"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7976E7" w:rsidRPr="00C75292" w:rsidRDefault="007976E7" w:rsidP="00C75292">
      <w:pPr>
        <w:pStyle w:val="a3"/>
        <w:numPr>
          <w:ilvl w:val="0"/>
          <w:numId w:val="1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75292">
        <w:rPr>
          <w:rFonts w:ascii="Times New Roman" w:hAnsi="Times New Roman" w:cs="Times New Roman"/>
          <w:sz w:val="26"/>
          <w:szCs w:val="26"/>
        </w:rPr>
        <w:t>Эффективнее планировать повторение тех разделов, при работе с которыми учащиеся испытывают сложности.</w:t>
      </w:r>
    </w:p>
    <w:p w:rsidR="007976E7" w:rsidRPr="00C75292" w:rsidRDefault="007976E7" w:rsidP="00C75292">
      <w:pPr>
        <w:pStyle w:val="a3"/>
        <w:numPr>
          <w:ilvl w:val="0"/>
          <w:numId w:val="1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75292">
        <w:rPr>
          <w:rFonts w:ascii="Times New Roman" w:hAnsi="Times New Roman" w:cs="Times New Roman"/>
          <w:sz w:val="26"/>
          <w:szCs w:val="26"/>
        </w:rPr>
        <w:t xml:space="preserve">Продумывать индивидуальную работу с </w:t>
      </w:r>
      <w:proofErr w:type="gramStart"/>
      <w:r w:rsidRPr="00C75292">
        <w:rPr>
          <w:rFonts w:ascii="Times New Roman" w:hAnsi="Times New Roman" w:cs="Times New Roman"/>
          <w:sz w:val="26"/>
          <w:szCs w:val="26"/>
        </w:rPr>
        <w:t>учащимися</w:t>
      </w:r>
      <w:proofErr w:type="gramEnd"/>
      <w:r w:rsidRPr="00C75292">
        <w:rPr>
          <w:rFonts w:ascii="Times New Roman" w:hAnsi="Times New Roman" w:cs="Times New Roman"/>
          <w:sz w:val="26"/>
          <w:szCs w:val="26"/>
        </w:rPr>
        <w:t xml:space="preserve"> как на уроке, так и во внеурочное время, направленную на ликвидацию пробелов учащихся.</w:t>
      </w:r>
    </w:p>
    <w:p w:rsidR="001C5793" w:rsidRPr="009B0215" w:rsidRDefault="007976E7" w:rsidP="00C75292">
      <w:pPr>
        <w:pStyle w:val="a3"/>
        <w:numPr>
          <w:ilvl w:val="0"/>
          <w:numId w:val="1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75292">
        <w:rPr>
          <w:rFonts w:ascii="Times New Roman" w:hAnsi="Times New Roman" w:cs="Times New Roman"/>
          <w:sz w:val="26"/>
          <w:szCs w:val="26"/>
        </w:rPr>
        <w:t>В работе обратить особое внимание на отработку навыков изложения и объяснения оценок физических явлений и процессов.</w:t>
      </w:r>
    </w:p>
    <w:p w:rsidR="004E4CEF" w:rsidRDefault="004E4CEF" w:rsidP="00C752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C75292" w:rsidRPr="00CD714B" w:rsidRDefault="00C75292" w:rsidP="00C7529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</w:pPr>
      <w:r w:rsidRPr="00AB0950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 xml:space="preserve">ХИМИЯ – средний балл по предмету составил – </w:t>
      </w:r>
      <w:r w:rsidR="00CD714B" w:rsidRPr="00CD714B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46,6</w:t>
      </w:r>
      <w:r w:rsidRPr="00CD714B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.</w:t>
      </w:r>
    </w:p>
    <w:p w:rsidR="00C75292" w:rsidRPr="0069663D" w:rsidRDefault="00C75292" w:rsidP="00C75292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6337F" w:rsidRPr="004E4CEF" w:rsidRDefault="00A6337F" w:rsidP="00A6337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E4CEF">
        <w:rPr>
          <w:rFonts w:ascii="Times New Roman" w:hAnsi="Times New Roman" w:cs="Times New Roman"/>
          <w:bCs/>
          <w:iCs/>
          <w:sz w:val="26"/>
          <w:szCs w:val="26"/>
        </w:rPr>
        <w:t>Минимальное количество баллов для поступления в ВУЗы – 36.</w:t>
      </w:r>
    </w:p>
    <w:p w:rsidR="00A6337F" w:rsidRPr="0058372E" w:rsidRDefault="0058372E" w:rsidP="00A6337F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8372E">
        <w:rPr>
          <w:rFonts w:ascii="Times New Roman" w:hAnsi="Times New Roman" w:cs="Times New Roman"/>
          <w:bCs/>
          <w:iCs/>
          <w:sz w:val="26"/>
          <w:szCs w:val="26"/>
        </w:rPr>
        <w:t xml:space="preserve">Из 8 выпускников </w:t>
      </w:r>
      <w:r w:rsidR="00CD714B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58372E">
        <w:rPr>
          <w:rFonts w:ascii="Times New Roman" w:hAnsi="Times New Roman" w:cs="Times New Roman"/>
          <w:bCs/>
          <w:iCs/>
          <w:sz w:val="26"/>
          <w:szCs w:val="26"/>
        </w:rPr>
        <w:t xml:space="preserve"> чел. не</w:t>
      </w:r>
      <w:r w:rsidR="00A6337F" w:rsidRPr="0058372E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58372E">
        <w:rPr>
          <w:rFonts w:ascii="Times New Roman" w:hAnsi="Times New Roman" w:cs="Times New Roman"/>
          <w:iCs/>
          <w:sz w:val="26"/>
          <w:szCs w:val="26"/>
        </w:rPr>
        <w:t>преодолели  «порог  успешности»</w:t>
      </w:r>
      <w:r w:rsidR="00CD714B">
        <w:rPr>
          <w:rFonts w:ascii="Times New Roman" w:hAnsi="Times New Roman" w:cs="Times New Roman"/>
          <w:iCs/>
          <w:sz w:val="26"/>
          <w:szCs w:val="26"/>
        </w:rPr>
        <w:t xml:space="preserve"> (15!  27!  30! баллов)</w:t>
      </w:r>
      <w:r w:rsidRPr="0058372E">
        <w:rPr>
          <w:rFonts w:ascii="Times New Roman" w:hAnsi="Times New Roman" w:cs="Times New Roman"/>
          <w:iCs/>
          <w:sz w:val="26"/>
          <w:szCs w:val="26"/>
        </w:rPr>
        <w:t>.</w:t>
      </w:r>
    </w:p>
    <w:p w:rsidR="00DC0F82" w:rsidRPr="0058372E" w:rsidRDefault="00CD714B" w:rsidP="00DC0F8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Минимальный балл – 15</w:t>
      </w:r>
      <w:r w:rsidR="0058372E" w:rsidRPr="0058372E">
        <w:rPr>
          <w:rFonts w:ascii="Times New Roman" w:hAnsi="Times New Roman" w:cs="Times New Roman"/>
          <w:iCs/>
          <w:sz w:val="26"/>
          <w:szCs w:val="26"/>
        </w:rPr>
        <w:t>!, максимальный – 92</w:t>
      </w:r>
      <w:r w:rsidR="00DC0F82" w:rsidRPr="0058372E">
        <w:rPr>
          <w:rFonts w:ascii="Times New Roman" w:hAnsi="Times New Roman" w:cs="Times New Roman"/>
          <w:iCs/>
          <w:sz w:val="26"/>
          <w:szCs w:val="26"/>
        </w:rPr>
        <w:t>.</w:t>
      </w:r>
    </w:p>
    <w:p w:rsidR="00A6337F" w:rsidRPr="0058372E" w:rsidRDefault="0058372E" w:rsidP="00A633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72E">
        <w:rPr>
          <w:rFonts w:ascii="Times New Roman" w:hAnsi="Times New Roman" w:cs="Times New Roman"/>
          <w:iCs/>
          <w:sz w:val="26"/>
          <w:szCs w:val="26"/>
        </w:rPr>
        <w:t>Высокий</w:t>
      </w:r>
      <w:r w:rsidR="000039AF">
        <w:rPr>
          <w:rFonts w:ascii="Times New Roman" w:hAnsi="Times New Roman" w:cs="Times New Roman"/>
          <w:iCs/>
          <w:sz w:val="26"/>
          <w:szCs w:val="26"/>
        </w:rPr>
        <w:t xml:space="preserve"> балл  </w:t>
      </w:r>
      <w:r w:rsidRPr="0058372E">
        <w:rPr>
          <w:rFonts w:ascii="Times New Roman" w:hAnsi="Times New Roman" w:cs="Times New Roman"/>
          <w:iCs/>
          <w:sz w:val="26"/>
          <w:szCs w:val="26"/>
        </w:rPr>
        <w:t>набрала 1 выпускница</w:t>
      </w:r>
      <w:r w:rsidR="000039AF">
        <w:rPr>
          <w:rFonts w:ascii="Times New Roman" w:hAnsi="Times New Roman" w:cs="Times New Roman"/>
          <w:iCs/>
          <w:sz w:val="26"/>
          <w:szCs w:val="26"/>
        </w:rPr>
        <w:t xml:space="preserve">  (92)</w:t>
      </w:r>
      <w:r w:rsidR="0061223F" w:rsidRPr="0058372E">
        <w:rPr>
          <w:rFonts w:ascii="Times New Roman" w:hAnsi="Times New Roman" w:cs="Times New Roman"/>
          <w:iCs/>
          <w:sz w:val="26"/>
          <w:szCs w:val="26"/>
        </w:rPr>
        <w:t>.</w:t>
      </w:r>
    </w:p>
    <w:p w:rsidR="00545D49" w:rsidRPr="0069663D" w:rsidRDefault="00545D49" w:rsidP="00545D4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Средний балл по школе – </w:t>
      </w:r>
      <w:r w:rsidR="00CD714B" w:rsidRPr="00CD714B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46,6</w:t>
      </w:r>
      <w:r w:rsidRPr="00CD714B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, что на </w:t>
      </w:r>
      <w:r w:rsidR="00CD714B" w:rsidRPr="00CD714B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15,9 ниж</w:t>
      </w:r>
      <w:r w:rsidR="007E4486" w:rsidRPr="00CD714B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е, чем в </w:t>
      </w:r>
      <w:r w:rsidR="007E4486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предыдущем </w:t>
      </w:r>
      <w:proofErr w:type="spellStart"/>
      <w:r w:rsidR="007E4486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уч</w:t>
      </w:r>
      <w:proofErr w:type="gramStart"/>
      <w:r w:rsidR="007E4486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.г</w:t>
      </w:r>
      <w:proofErr w:type="gramEnd"/>
      <w:r w:rsidR="007E4486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оду</w:t>
      </w:r>
      <w:proofErr w:type="spellEnd"/>
      <w:r w:rsidR="007E4486"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r w:rsid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(62,5</w:t>
      </w:r>
      <w:r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).</w:t>
      </w:r>
    </w:p>
    <w:p w:rsidR="00C75292" w:rsidRPr="009B0215" w:rsidRDefault="00C75292" w:rsidP="00C75292">
      <w:pPr>
        <w:spacing w:after="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C75292" w:rsidRPr="00C75292" w:rsidRDefault="00C75292" w:rsidP="00A6337F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75292">
        <w:rPr>
          <w:rFonts w:ascii="Times New Roman" w:hAnsi="Times New Roman" w:cs="Times New Roman"/>
          <w:sz w:val="26"/>
          <w:szCs w:val="26"/>
        </w:rPr>
        <w:tab/>
        <w:t>Анализ проверки протокола</w:t>
      </w:r>
      <w:r w:rsidR="00A6337F">
        <w:rPr>
          <w:rFonts w:ascii="Times New Roman" w:hAnsi="Times New Roman" w:cs="Times New Roman"/>
          <w:sz w:val="26"/>
          <w:szCs w:val="26"/>
        </w:rPr>
        <w:t xml:space="preserve"> показал, что </w:t>
      </w:r>
      <w:r w:rsidRPr="00C75292">
        <w:rPr>
          <w:rFonts w:ascii="Times New Roman" w:hAnsi="Times New Roman" w:cs="Times New Roman"/>
          <w:sz w:val="26"/>
          <w:szCs w:val="26"/>
        </w:rPr>
        <w:t>с заданием типа</w:t>
      </w:r>
      <w:proofErr w:type="gramStart"/>
      <w:r w:rsidRPr="00C75292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C75292">
        <w:rPr>
          <w:rFonts w:ascii="Times New Roman" w:hAnsi="Times New Roman" w:cs="Times New Roman"/>
          <w:sz w:val="26"/>
          <w:szCs w:val="26"/>
        </w:rPr>
        <w:t xml:space="preserve"> из 30 заданий справилась с 2</w:t>
      </w:r>
      <w:r w:rsidR="001C5793">
        <w:rPr>
          <w:rFonts w:ascii="Times New Roman" w:hAnsi="Times New Roman" w:cs="Times New Roman"/>
          <w:sz w:val="26"/>
          <w:szCs w:val="26"/>
        </w:rPr>
        <w:t>8</w:t>
      </w:r>
      <w:r w:rsidR="00A6337F">
        <w:rPr>
          <w:rFonts w:ascii="Times New Roman" w:hAnsi="Times New Roman" w:cs="Times New Roman"/>
          <w:sz w:val="26"/>
          <w:szCs w:val="26"/>
        </w:rPr>
        <w:t xml:space="preserve"> заданиями. Затруднения возникли</w:t>
      </w:r>
      <w:r w:rsidRPr="00C75292">
        <w:rPr>
          <w:rFonts w:ascii="Times New Roman" w:hAnsi="Times New Roman" w:cs="Times New Roman"/>
          <w:sz w:val="26"/>
          <w:szCs w:val="26"/>
        </w:rPr>
        <w:t xml:space="preserve"> на определение степеней окисления, химических свойств неорганических и органических веществ.</w:t>
      </w:r>
    </w:p>
    <w:p w:rsidR="00C75292" w:rsidRDefault="00C75292" w:rsidP="00A6337F">
      <w:pPr>
        <w:spacing w:after="0" w:line="240" w:lineRule="auto"/>
        <w:ind w:right="282"/>
        <w:jc w:val="both"/>
        <w:rPr>
          <w:rFonts w:ascii="Times New Roman" w:hAnsi="Times New Roman" w:cs="Times New Roman"/>
          <w:sz w:val="16"/>
          <w:szCs w:val="16"/>
        </w:rPr>
      </w:pPr>
      <w:r w:rsidRPr="00C75292">
        <w:rPr>
          <w:rFonts w:ascii="Times New Roman" w:hAnsi="Times New Roman" w:cs="Times New Roman"/>
          <w:sz w:val="26"/>
          <w:szCs w:val="26"/>
        </w:rPr>
        <w:tab/>
        <w:t>Из 10 заданий типа</w:t>
      </w:r>
      <w:proofErr w:type="gramStart"/>
      <w:r w:rsidRPr="00C75292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C75292">
        <w:rPr>
          <w:rFonts w:ascii="Times New Roman" w:hAnsi="Times New Roman" w:cs="Times New Roman"/>
          <w:sz w:val="26"/>
          <w:szCs w:val="26"/>
        </w:rPr>
        <w:t xml:space="preserve"> выполнили 9 заданий. Неверно выполнено задание В-2 (изменение степеней окисления, химические свойство органических веществ). Положительно, что по сравнению с прошлым годом справились с заданием В-9, В-10 (на решение расчетных задач)</w:t>
      </w:r>
      <w:r w:rsidR="00A6337F">
        <w:rPr>
          <w:rFonts w:ascii="Times New Roman" w:hAnsi="Times New Roman" w:cs="Times New Roman"/>
          <w:sz w:val="26"/>
          <w:szCs w:val="26"/>
        </w:rPr>
        <w:t>.</w:t>
      </w:r>
    </w:p>
    <w:p w:rsidR="00C2555A" w:rsidRPr="00C2555A" w:rsidRDefault="00C2555A" w:rsidP="00A6337F">
      <w:pPr>
        <w:spacing w:after="0" w:line="240" w:lineRule="auto"/>
        <w:ind w:right="282"/>
        <w:jc w:val="both"/>
        <w:rPr>
          <w:rFonts w:ascii="Times New Roman" w:hAnsi="Times New Roman" w:cs="Times New Roman"/>
          <w:sz w:val="16"/>
          <w:szCs w:val="16"/>
        </w:rPr>
      </w:pPr>
    </w:p>
    <w:p w:rsidR="00C75292" w:rsidRPr="00C75292" w:rsidRDefault="00C75292" w:rsidP="00A6337F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75292">
        <w:rPr>
          <w:rFonts w:ascii="Times New Roman" w:hAnsi="Times New Roman" w:cs="Times New Roman"/>
          <w:b/>
          <w:sz w:val="26"/>
          <w:szCs w:val="26"/>
        </w:rPr>
        <w:t>ВЫВОДЫ</w:t>
      </w:r>
      <w:r w:rsidRPr="00C75292">
        <w:rPr>
          <w:rFonts w:ascii="Times New Roman" w:hAnsi="Times New Roman" w:cs="Times New Roman"/>
          <w:sz w:val="26"/>
          <w:szCs w:val="26"/>
        </w:rPr>
        <w:t>.  Анализ результатов выполнения экзаменационных работ показал, что по сравнени</w:t>
      </w:r>
      <w:r w:rsidR="001C5793">
        <w:rPr>
          <w:rFonts w:ascii="Times New Roman" w:hAnsi="Times New Roman" w:cs="Times New Roman"/>
          <w:sz w:val="26"/>
          <w:szCs w:val="26"/>
        </w:rPr>
        <w:t>ю с прошлым годом,</w:t>
      </w:r>
      <w:r w:rsidRPr="00C75292">
        <w:rPr>
          <w:rFonts w:ascii="Times New Roman" w:hAnsi="Times New Roman" w:cs="Times New Roman"/>
          <w:sz w:val="26"/>
          <w:szCs w:val="26"/>
        </w:rPr>
        <w:t xml:space="preserve"> ухудшились показатели по выполнению заданий типа</w:t>
      </w:r>
      <w:proofErr w:type="gramStart"/>
      <w:r w:rsidRPr="00C75292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C75292">
        <w:rPr>
          <w:rFonts w:ascii="Times New Roman" w:hAnsi="Times New Roman" w:cs="Times New Roman"/>
          <w:sz w:val="26"/>
          <w:szCs w:val="26"/>
        </w:rPr>
        <w:t xml:space="preserve"> 4, 5, 2;  выполняется частично задание В.</w:t>
      </w:r>
    </w:p>
    <w:p w:rsidR="00C75292" w:rsidRPr="00C75292" w:rsidRDefault="00C75292" w:rsidP="00A6337F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75292">
        <w:rPr>
          <w:rFonts w:ascii="Times New Roman" w:hAnsi="Times New Roman" w:cs="Times New Roman"/>
          <w:sz w:val="26"/>
          <w:szCs w:val="26"/>
        </w:rPr>
        <w:tab/>
        <w:t>По-прежнему, вызывают затруднения у учащихся:</w:t>
      </w:r>
    </w:p>
    <w:p w:rsidR="00C75292" w:rsidRPr="00C75292" w:rsidRDefault="00C75292" w:rsidP="00A6337F">
      <w:pPr>
        <w:pStyle w:val="a3"/>
        <w:numPr>
          <w:ilvl w:val="0"/>
          <w:numId w:val="14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5292">
        <w:rPr>
          <w:rFonts w:ascii="Times New Roman" w:hAnsi="Times New Roman" w:cs="Times New Roman"/>
          <w:sz w:val="26"/>
          <w:szCs w:val="26"/>
        </w:rPr>
        <w:t>окислительно</w:t>
      </w:r>
      <w:proofErr w:type="spellEnd"/>
      <w:r w:rsidRPr="00C75292">
        <w:rPr>
          <w:rFonts w:ascii="Times New Roman" w:hAnsi="Times New Roman" w:cs="Times New Roman"/>
          <w:sz w:val="26"/>
          <w:szCs w:val="26"/>
        </w:rPr>
        <w:t>-восстановительные реакции;</w:t>
      </w:r>
    </w:p>
    <w:p w:rsidR="00C75292" w:rsidRPr="00C75292" w:rsidRDefault="00C75292" w:rsidP="00A6337F">
      <w:pPr>
        <w:pStyle w:val="a3"/>
        <w:numPr>
          <w:ilvl w:val="0"/>
          <w:numId w:val="14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75292">
        <w:rPr>
          <w:rFonts w:ascii="Times New Roman" w:hAnsi="Times New Roman" w:cs="Times New Roman"/>
          <w:sz w:val="26"/>
          <w:szCs w:val="26"/>
        </w:rPr>
        <w:t>генетическая связь органических веществ.</w:t>
      </w:r>
    </w:p>
    <w:p w:rsidR="00C75292" w:rsidRPr="00C75292" w:rsidRDefault="00C75292" w:rsidP="00A6337F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DE0E74" w:rsidRDefault="00DE0E74" w:rsidP="00DE0E74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0E74" w:rsidRDefault="00DE0E74" w:rsidP="00DE0E74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5292" w:rsidRPr="00C75292" w:rsidRDefault="0061223F" w:rsidP="00DE0E74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РЕКОМЕНДАЦИИ учителю </w:t>
      </w:r>
      <w:r w:rsidR="00C75292" w:rsidRPr="00C75292">
        <w:rPr>
          <w:rFonts w:ascii="Times New Roman" w:hAnsi="Times New Roman" w:cs="Times New Roman"/>
          <w:b/>
          <w:sz w:val="26"/>
          <w:szCs w:val="26"/>
        </w:rPr>
        <w:t xml:space="preserve"> химии</w:t>
      </w:r>
      <w:r w:rsidR="00DE0E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292" w:rsidRPr="00C75292">
        <w:rPr>
          <w:rFonts w:ascii="Times New Roman" w:hAnsi="Times New Roman" w:cs="Times New Roman"/>
          <w:b/>
          <w:sz w:val="26"/>
          <w:szCs w:val="26"/>
        </w:rPr>
        <w:t>по устранению недостатков при подготовке уч-ся к ЕГЭ по химии.</w:t>
      </w:r>
    </w:p>
    <w:p w:rsidR="00C75292" w:rsidRPr="00C75292" w:rsidRDefault="00C75292" w:rsidP="00A6337F">
      <w:pPr>
        <w:spacing w:after="0" w:line="240" w:lineRule="auto"/>
        <w:ind w:right="282"/>
        <w:jc w:val="both"/>
        <w:rPr>
          <w:rFonts w:ascii="Times New Roman" w:hAnsi="Times New Roman" w:cs="Times New Roman"/>
          <w:sz w:val="16"/>
          <w:szCs w:val="16"/>
        </w:rPr>
      </w:pPr>
    </w:p>
    <w:p w:rsidR="00C75292" w:rsidRPr="00C75292" w:rsidRDefault="00C75292" w:rsidP="00A6337F">
      <w:pPr>
        <w:pStyle w:val="a3"/>
        <w:numPr>
          <w:ilvl w:val="0"/>
          <w:numId w:val="15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75292">
        <w:rPr>
          <w:rFonts w:ascii="Times New Roman" w:hAnsi="Times New Roman" w:cs="Times New Roman"/>
          <w:sz w:val="26"/>
          <w:szCs w:val="26"/>
        </w:rPr>
        <w:t>Разработать методы и формы подачи и усвоения данных тем.</w:t>
      </w:r>
    </w:p>
    <w:p w:rsidR="00C75292" w:rsidRPr="00C75292" w:rsidRDefault="00C75292" w:rsidP="00A6337F">
      <w:pPr>
        <w:pStyle w:val="a3"/>
        <w:numPr>
          <w:ilvl w:val="0"/>
          <w:numId w:val="15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75292">
        <w:rPr>
          <w:rFonts w:ascii="Times New Roman" w:hAnsi="Times New Roman" w:cs="Times New Roman"/>
          <w:sz w:val="26"/>
          <w:szCs w:val="26"/>
        </w:rPr>
        <w:t>Усилить индивидуальную работу с учащимися на ликвидацию пробелов ЗУН учащихся по химии.</w:t>
      </w:r>
    </w:p>
    <w:p w:rsidR="00C75292" w:rsidRPr="00E55955" w:rsidRDefault="00C75292" w:rsidP="00A6337F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C75292" w:rsidRPr="00AB0950" w:rsidRDefault="00C75292" w:rsidP="00A6337F">
      <w:pPr>
        <w:spacing w:after="0" w:line="240" w:lineRule="auto"/>
        <w:ind w:right="282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B0950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 xml:space="preserve">БИОЛОГИЯ – средний балл по предмету составил – </w:t>
      </w:r>
      <w:r w:rsidR="00BF1BDF" w:rsidRPr="00BF1BDF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51,0</w:t>
      </w:r>
    </w:p>
    <w:p w:rsidR="00C75292" w:rsidRPr="0069663D" w:rsidRDefault="00C75292" w:rsidP="0061223F">
      <w:pPr>
        <w:spacing w:after="0" w:line="240" w:lineRule="auto"/>
        <w:ind w:right="282"/>
        <w:rPr>
          <w:rFonts w:ascii="Times New Roman" w:hAnsi="Times New Roman" w:cs="Times New Roman"/>
          <w:color w:val="FF0000"/>
          <w:sz w:val="2"/>
          <w:szCs w:val="2"/>
        </w:rPr>
      </w:pPr>
    </w:p>
    <w:p w:rsidR="000D7A0B" w:rsidRPr="004E4CEF" w:rsidRDefault="000D7A0B" w:rsidP="000D7A0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E4CEF">
        <w:rPr>
          <w:rFonts w:ascii="Times New Roman" w:hAnsi="Times New Roman" w:cs="Times New Roman"/>
          <w:bCs/>
          <w:iCs/>
          <w:sz w:val="26"/>
          <w:szCs w:val="26"/>
        </w:rPr>
        <w:t>Минимальное количество баллов для поступления в ВУЗы – 36.</w:t>
      </w:r>
    </w:p>
    <w:p w:rsidR="000D7A0B" w:rsidRPr="00BF1BDF" w:rsidRDefault="00275D3A" w:rsidP="000D7A0B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F1BDF">
        <w:rPr>
          <w:rFonts w:ascii="Times New Roman" w:hAnsi="Times New Roman" w:cs="Times New Roman"/>
          <w:bCs/>
          <w:iCs/>
          <w:sz w:val="26"/>
          <w:szCs w:val="26"/>
        </w:rPr>
        <w:t>Все выпускники</w:t>
      </w:r>
      <w:r w:rsidR="000D7A0B" w:rsidRPr="00BF1BD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0D7A0B" w:rsidRPr="00BF1BDF">
        <w:rPr>
          <w:rFonts w:ascii="Times New Roman" w:hAnsi="Times New Roman" w:cs="Times New Roman"/>
          <w:iCs/>
          <w:sz w:val="26"/>
          <w:szCs w:val="26"/>
        </w:rPr>
        <w:t>преодолели  «порог  успешности»,</w:t>
      </w:r>
    </w:p>
    <w:p w:rsidR="00DC0F82" w:rsidRPr="00BF1BDF" w:rsidRDefault="00BF1BDF" w:rsidP="00DC0F8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F1BDF">
        <w:rPr>
          <w:rFonts w:ascii="Times New Roman" w:hAnsi="Times New Roman" w:cs="Times New Roman"/>
          <w:iCs/>
          <w:sz w:val="26"/>
          <w:szCs w:val="26"/>
        </w:rPr>
        <w:t>Минимальный балл – 36, максимальный – 77</w:t>
      </w:r>
      <w:r w:rsidR="00DC0F82" w:rsidRPr="00BF1BDF">
        <w:rPr>
          <w:rFonts w:ascii="Times New Roman" w:hAnsi="Times New Roman" w:cs="Times New Roman"/>
          <w:iCs/>
          <w:sz w:val="26"/>
          <w:szCs w:val="26"/>
        </w:rPr>
        <w:t>.</w:t>
      </w:r>
    </w:p>
    <w:p w:rsidR="000D7A0B" w:rsidRPr="00BF1BDF" w:rsidRDefault="000D7A0B" w:rsidP="000D7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BDF">
        <w:rPr>
          <w:rFonts w:ascii="Times New Roman" w:hAnsi="Times New Roman" w:cs="Times New Roman"/>
          <w:iCs/>
          <w:sz w:val="26"/>
          <w:szCs w:val="26"/>
        </w:rPr>
        <w:t xml:space="preserve">Высоких баллов  (85-100)  - нет. </w:t>
      </w:r>
    </w:p>
    <w:p w:rsidR="00C2555A" w:rsidRPr="004E4CEF" w:rsidRDefault="00C2555A" w:rsidP="00C255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Средний балл по школе </w:t>
      </w:r>
      <w:r w:rsidRPr="00BF1BD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– </w:t>
      </w:r>
      <w:r w:rsidR="00BF1BDF" w:rsidRPr="00BF1BD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51,0, что на 14,3 ниж</w:t>
      </w:r>
      <w:r w:rsidRPr="00BF1BD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е, </w:t>
      </w:r>
      <w:r w:rsidR="004E4CEF" w:rsidRPr="00BF1BD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чем </w:t>
      </w:r>
      <w:r w:rsid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в предыдущем  </w:t>
      </w:r>
      <w:proofErr w:type="spellStart"/>
      <w:r w:rsid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уч</w:t>
      </w:r>
      <w:proofErr w:type="gramStart"/>
      <w:r w:rsid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.г</w:t>
      </w:r>
      <w:proofErr w:type="gramEnd"/>
      <w:r w:rsid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оду</w:t>
      </w:r>
      <w:proofErr w:type="spellEnd"/>
      <w:r w:rsid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 (65,3</w:t>
      </w:r>
      <w:r w:rsidRPr="004E4CE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).</w:t>
      </w:r>
    </w:p>
    <w:p w:rsidR="009B0215" w:rsidRDefault="009B0215" w:rsidP="000D7A0B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5292" w:rsidRPr="00BF1BDF" w:rsidRDefault="00C75292" w:rsidP="000D7A0B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0D7A0B">
        <w:rPr>
          <w:rFonts w:ascii="Times New Roman" w:hAnsi="Times New Roman" w:cs="Times New Roman"/>
          <w:b/>
          <w:sz w:val="26"/>
          <w:szCs w:val="26"/>
        </w:rPr>
        <w:t>ВЫВОДЫ</w:t>
      </w:r>
      <w:r w:rsidRPr="00BF1BDF">
        <w:rPr>
          <w:rFonts w:ascii="Times New Roman" w:hAnsi="Times New Roman" w:cs="Times New Roman"/>
          <w:sz w:val="26"/>
          <w:szCs w:val="26"/>
        </w:rPr>
        <w:t>.  Средний балл в 20</w:t>
      </w:r>
      <w:r w:rsidR="00BF1BDF" w:rsidRPr="00BF1BDF">
        <w:rPr>
          <w:rFonts w:ascii="Times New Roman" w:hAnsi="Times New Roman" w:cs="Times New Roman"/>
          <w:sz w:val="26"/>
          <w:szCs w:val="26"/>
        </w:rPr>
        <w:t>20 году (51,0</w:t>
      </w:r>
      <w:r w:rsidR="00316438" w:rsidRPr="00BF1BDF">
        <w:rPr>
          <w:rFonts w:ascii="Times New Roman" w:hAnsi="Times New Roman" w:cs="Times New Roman"/>
          <w:sz w:val="26"/>
          <w:szCs w:val="26"/>
        </w:rPr>
        <w:t xml:space="preserve">) </w:t>
      </w:r>
      <w:r w:rsidRPr="00BF1BDF">
        <w:rPr>
          <w:rFonts w:ascii="Times New Roman" w:hAnsi="Times New Roman" w:cs="Times New Roman"/>
          <w:sz w:val="26"/>
          <w:szCs w:val="26"/>
        </w:rPr>
        <w:t xml:space="preserve">на </w:t>
      </w:r>
      <w:r w:rsidR="00BF1BDF" w:rsidRPr="00BF1BDF">
        <w:rPr>
          <w:rFonts w:ascii="Times New Roman" w:hAnsi="Times New Roman" w:cs="Times New Roman"/>
          <w:sz w:val="26"/>
          <w:szCs w:val="26"/>
        </w:rPr>
        <w:t>14,3</w:t>
      </w:r>
      <w:r w:rsidRPr="00BF1BDF">
        <w:rPr>
          <w:rFonts w:ascii="Times New Roman" w:hAnsi="Times New Roman" w:cs="Times New Roman"/>
          <w:sz w:val="26"/>
          <w:szCs w:val="26"/>
        </w:rPr>
        <w:t xml:space="preserve"> балла </w:t>
      </w:r>
      <w:r w:rsidR="00BF1BDF" w:rsidRPr="00BF1BDF">
        <w:rPr>
          <w:rFonts w:ascii="Times New Roman" w:hAnsi="Times New Roman" w:cs="Times New Roman"/>
          <w:sz w:val="26"/>
          <w:szCs w:val="26"/>
        </w:rPr>
        <w:t>ниж</w:t>
      </w:r>
      <w:r w:rsidR="00316438" w:rsidRPr="00BF1BDF">
        <w:rPr>
          <w:rFonts w:ascii="Times New Roman" w:hAnsi="Times New Roman" w:cs="Times New Roman"/>
          <w:sz w:val="26"/>
          <w:szCs w:val="26"/>
        </w:rPr>
        <w:t>е</w:t>
      </w:r>
      <w:r w:rsidRPr="00BF1BDF">
        <w:rPr>
          <w:rFonts w:ascii="Times New Roman" w:hAnsi="Times New Roman" w:cs="Times New Roman"/>
          <w:sz w:val="26"/>
          <w:szCs w:val="26"/>
        </w:rPr>
        <w:t>, чем в 201</w:t>
      </w:r>
      <w:r w:rsidR="00BF1BDF" w:rsidRPr="00BF1BDF">
        <w:rPr>
          <w:rFonts w:ascii="Times New Roman" w:hAnsi="Times New Roman" w:cs="Times New Roman"/>
          <w:sz w:val="26"/>
          <w:szCs w:val="26"/>
        </w:rPr>
        <w:t>9</w:t>
      </w:r>
      <w:r w:rsidRPr="00BF1BDF">
        <w:rPr>
          <w:rFonts w:ascii="Times New Roman" w:hAnsi="Times New Roman" w:cs="Times New Roman"/>
          <w:sz w:val="26"/>
          <w:szCs w:val="26"/>
        </w:rPr>
        <w:t xml:space="preserve"> году</w:t>
      </w:r>
      <w:r w:rsidR="00BF1BDF" w:rsidRPr="00BF1BDF">
        <w:rPr>
          <w:rFonts w:ascii="Times New Roman" w:hAnsi="Times New Roman" w:cs="Times New Roman"/>
          <w:sz w:val="26"/>
          <w:szCs w:val="26"/>
        </w:rPr>
        <w:t xml:space="preserve"> (65,3</w:t>
      </w:r>
      <w:r w:rsidR="0061223F" w:rsidRPr="00BF1BDF">
        <w:rPr>
          <w:rFonts w:ascii="Times New Roman" w:hAnsi="Times New Roman" w:cs="Times New Roman"/>
          <w:sz w:val="26"/>
          <w:szCs w:val="26"/>
        </w:rPr>
        <w:t>)</w:t>
      </w:r>
      <w:r w:rsidRPr="00BF1BDF">
        <w:rPr>
          <w:rFonts w:ascii="Times New Roman" w:hAnsi="Times New Roman" w:cs="Times New Roman"/>
          <w:sz w:val="26"/>
          <w:szCs w:val="26"/>
        </w:rPr>
        <w:t xml:space="preserve">. Это </w:t>
      </w:r>
      <w:r w:rsidR="00BF1BDF" w:rsidRPr="00BF1BDF">
        <w:rPr>
          <w:rFonts w:ascii="Times New Roman" w:hAnsi="Times New Roman" w:cs="Times New Roman"/>
          <w:sz w:val="26"/>
          <w:szCs w:val="26"/>
        </w:rPr>
        <w:t>тревожный</w:t>
      </w:r>
      <w:r w:rsidRPr="00BF1BDF">
        <w:rPr>
          <w:rFonts w:ascii="Times New Roman" w:hAnsi="Times New Roman" w:cs="Times New Roman"/>
          <w:sz w:val="26"/>
          <w:szCs w:val="26"/>
        </w:rPr>
        <w:t xml:space="preserve"> показатель, говорящий о </w:t>
      </w:r>
      <w:r w:rsidR="00BF1BDF" w:rsidRPr="00BF1BDF">
        <w:rPr>
          <w:rFonts w:ascii="Times New Roman" w:hAnsi="Times New Roman" w:cs="Times New Roman"/>
          <w:sz w:val="26"/>
          <w:szCs w:val="26"/>
        </w:rPr>
        <w:t>понижении</w:t>
      </w:r>
      <w:r w:rsidR="00316438" w:rsidRPr="00BF1BDF">
        <w:rPr>
          <w:rFonts w:ascii="Times New Roman" w:hAnsi="Times New Roman" w:cs="Times New Roman"/>
          <w:sz w:val="26"/>
          <w:szCs w:val="26"/>
        </w:rPr>
        <w:t xml:space="preserve"> качества</w:t>
      </w:r>
      <w:r w:rsidRPr="00BF1BDF">
        <w:rPr>
          <w:rFonts w:ascii="Times New Roman" w:hAnsi="Times New Roman" w:cs="Times New Roman"/>
          <w:sz w:val="26"/>
          <w:szCs w:val="26"/>
        </w:rPr>
        <w:t xml:space="preserve"> подготовки выпускников и </w:t>
      </w:r>
      <w:r w:rsidR="00BF1BDF" w:rsidRPr="00BF1BDF">
        <w:rPr>
          <w:rFonts w:ascii="Times New Roman" w:hAnsi="Times New Roman" w:cs="Times New Roman"/>
          <w:sz w:val="26"/>
          <w:szCs w:val="26"/>
        </w:rPr>
        <w:t>недостаточно высокой</w:t>
      </w:r>
      <w:r w:rsidR="00316438" w:rsidRPr="00BF1BDF">
        <w:rPr>
          <w:rFonts w:ascii="Times New Roman" w:hAnsi="Times New Roman" w:cs="Times New Roman"/>
          <w:sz w:val="26"/>
          <w:szCs w:val="26"/>
        </w:rPr>
        <w:t xml:space="preserve"> </w:t>
      </w:r>
      <w:r w:rsidRPr="00BF1BDF">
        <w:rPr>
          <w:rFonts w:ascii="Times New Roman" w:hAnsi="Times New Roman" w:cs="Times New Roman"/>
          <w:sz w:val="26"/>
          <w:szCs w:val="26"/>
        </w:rPr>
        <w:t xml:space="preserve"> работе учителя биологии.</w:t>
      </w:r>
    </w:p>
    <w:p w:rsidR="004E4CEF" w:rsidRDefault="004E4CEF" w:rsidP="000D7A0B">
      <w:pPr>
        <w:spacing w:after="0" w:line="240" w:lineRule="auto"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C75292" w:rsidRPr="000D7A0B" w:rsidRDefault="0061223F" w:rsidP="00DE0E74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учителю</w:t>
      </w:r>
      <w:r w:rsidR="00C75292" w:rsidRPr="000D7A0B">
        <w:rPr>
          <w:rFonts w:ascii="Times New Roman" w:hAnsi="Times New Roman" w:cs="Times New Roman"/>
          <w:b/>
          <w:sz w:val="26"/>
          <w:szCs w:val="26"/>
        </w:rPr>
        <w:t xml:space="preserve"> биологии</w:t>
      </w:r>
      <w:r w:rsidR="00DE0E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292" w:rsidRPr="000D7A0B">
        <w:rPr>
          <w:rFonts w:ascii="Times New Roman" w:hAnsi="Times New Roman" w:cs="Times New Roman"/>
          <w:b/>
          <w:sz w:val="26"/>
          <w:szCs w:val="26"/>
        </w:rPr>
        <w:t>по устранению недостатков при подготовке уч-ся к ЕГЭ по биологии.</w:t>
      </w:r>
    </w:p>
    <w:p w:rsidR="00C75292" w:rsidRPr="000D7A0B" w:rsidRDefault="00C75292" w:rsidP="000D7A0B">
      <w:pPr>
        <w:spacing w:after="0" w:line="240" w:lineRule="auto"/>
        <w:ind w:right="282"/>
        <w:rPr>
          <w:rFonts w:ascii="Times New Roman" w:hAnsi="Times New Roman" w:cs="Times New Roman"/>
          <w:b/>
          <w:sz w:val="16"/>
          <w:szCs w:val="16"/>
        </w:rPr>
      </w:pPr>
    </w:p>
    <w:p w:rsidR="00C75292" w:rsidRPr="000D7A0B" w:rsidRDefault="00C75292" w:rsidP="000D7A0B">
      <w:pPr>
        <w:pStyle w:val="a3"/>
        <w:numPr>
          <w:ilvl w:val="0"/>
          <w:numId w:val="18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0D7A0B">
        <w:rPr>
          <w:rFonts w:ascii="Times New Roman" w:hAnsi="Times New Roman" w:cs="Times New Roman"/>
          <w:sz w:val="26"/>
          <w:szCs w:val="26"/>
        </w:rPr>
        <w:t>Учесть все недочеты при подготовке к экзаменам в следующем учебном году.</w:t>
      </w:r>
    </w:p>
    <w:p w:rsidR="00C75292" w:rsidRPr="000D7A0B" w:rsidRDefault="00C75292" w:rsidP="000D7A0B">
      <w:pPr>
        <w:pStyle w:val="a3"/>
        <w:numPr>
          <w:ilvl w:val="0"/>
          <w:numId w:val="18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0D7A0B">
        <w:rPr>
          <w:rFonts w:ascii="Times New Roman" w:hAnsi="Times New Roman" w:cs="Times New Roman"/>
          <w:sz w:val="26"/>
          <w:szCs w:val="26"/>
        </w:rPr>
        <w:t>Разработать методы и формы подачи и усвоения данных тем.</w:t>
      </w:r>
    </w:p>
    <w:p w:rsidR="00C75292" w:rsidRPr="000D7A0B" w:rsidRDefault="00C75292" w:rsidP="000D7A0B">
      <w:pPr>
        <w:pStyle w:val="a3"/>
        <w:numPr>
          <w:ilvl w:val="0"/>
          <w:numId w:val="18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0D7A0B">
        <w:rPr>
          <w:rFonts w:ascii="Times New Roman" w:hAnsi="Times New Roman" w:cs="Times New Roman"/>
          <w:sz w:val="26"/>
          <w:szCs w:val="26"/>
        </w:rPr>
        <w:t>Проводить индивидуальную работу с учащимися по ликвидации пробелов в знаниях.</w:t>
      </w:r>
    </w:p>
    <w:p w:rsidR="00275D3A" w:rsidRDefault="00275D3A" w:rsidP="000D7A0B">
      <w:pPr>
        <w:spacing w:after="0"/>
        <w:ind w:right="282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275D3A" w:rsidRPr="00AB0950" w:rsidRDefault="00023FAA" w:rsidP="00275D3A">
      <w:pPr>
        <w:spacing w:after="0" w:line="240" w:lineRule="auto"/>
        <w:ind w:right="282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AB0950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ГЕОГРАФИЯ</w:t>
      </w:r>
    </w:p>
    <w:p w:rsidR="00275D3A" w:rsidRPr="0069663D" w:rsidRDefault="00275D3A" w:rsidP="00275D3A">
      <w:pPr>
        <w:spacing w:after="0" w:line="240" w:lineRule="auto"/>
        <w:ind w:right="282"/>
        <w:rPr>
          <w:rFonts w:ascii="Times New Roman" w:hAnsi="Times New Roman" w:cs="Times New Roman"/>
          <w:color w:val="FF0000"/>
          <w:sz w:val="2"/>
          <w:szCs w:val="2"/>
        </w:rPr>
      </w:pPr>
    </w:p>
    <w:p w:rsidR="00275D3A" w:rsidRPr="004E4CEF" w:rsidRDefault="00275D3A" w:rsidP="00275D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E4CEF">
        <w:rPr>
          <w:rFonts w:ascii="Times New Roman" w:hAnsi="Times New Roman" w:cs="Times New Roman"/>
          <w:bCs/>
          <w:iCs/>
          <w:sz w:val="26"/>
          <w:szCs w:val="26"/>
        </w:rPr>
        <w:t>Минимальное количество баллов для поступления в ВУЗы – 37.</w:t>
      </w:r>
    </w:p>
    <w:p w:rsidR="00275D3A" w:rsidRPr="004E4CEF" w:rsidRDefault="00023FAA" w:rsidP="00275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CEF">
        <w:rPr>
          <w:rFonts w:ascii="Times New Roman" w:hAnsi="Times New Roman" w:cs="Times New Roman"/>
          <w:bCs/>
          <w:iCs/>
          <w:sz w:val="26"/>
          <w:szCs w:val="26"/>
        </w:rPr>
        <w:t>Выбрал этот предмет 1 выпускник, но потом отказался.</w:t>
      </w:r>
    </w:p>
    <w:p w:rsidR="00275D3A" w:rsidRPr="00E55955" w:rsidRDefault="00275D3A" w:rsidP="000D7A0B">
      <w:pPr>
        <w:spacing w:after="0"/>
        <w:ind w:right="282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F01911" w:rsidRPr="00AB0950" w:rsidRDefault="004531EB" w:rsidP="000D7A0B">
      <w:pPr>
        <w:spacing w:after="0"/>
        <w:ind w:right="282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AB0950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 xml:space="preserve">ЛИТЕРАТУРА – средний балл по предмету составил </w:t>
      </w:r>
      <w:r w:rsidR="00F01911" w:rsidRPr="00AB0950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 xml:space="preserve">– </w:t>
      </w:r>
      <w:r w:rsidR="00023FAA" w:rsidRPr="00AB0950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66,5</w:t>
      </w:r>
    </w:p>
    <w:p w:rsidR="000D7A0B" w:rsidRPr="00023FAA" w:rsidRDefault="000D7A0B" w:rsidP="00ED411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23FAA">
        <w:rPr>
          <w:rFonts w:ascii="Times New Roman" w:hAnsi="Times New Roman" w:cs="Times New Roman"/>
          <w:bCs/>
          <w:iCs/>
          <w:sz w:val="26"/>
          <w:szCs w:val="26"/>
        </w:rPr>
        <w:t>Минимальное количество баллов для поступления в ВУЗы – 32.</w:t>
      </w:r>
    </w:p>
    <w:p w:rsidR="000D7A0B" w:rsidRPr="00023FAA" w:rsidRDefault="00023FAA" w:rsidP="00ED4111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В</w:t>
      </w:r>
      <w:r w:rsidR="000D7A0B" w:rsidRPr="00023FAA">
        <w:rPr>
          <w:rFonts w:ascii="Times New Roman" w:hAnsi="Times New Roman" w:cs="Times New Roman"/>
          <w:bCs/>
          <w:iCs/>
          <w:sz w:val="26"/>
          <w:szCs w:val="26"/>
        </w:rPr>
        <w:t>ыпускник</w:t>
      </w:r>
      <w:r w:rsidR="00ED4111" w:rsidRPr="00023FAA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="000D7A0B" w:rsidRPr="00023FA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преодолели  «порог  успешности».</w:t>
      </w:r>
    </w:p>
    <w:p w:rsidR="00734F32" w:rsidRPr="00023FAA" w:rsidRDefault="00023FAA" w:rsidP="00734F3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Минимальный балл – 6</w:t>
      </w:r>
      <w:r w:rsidR="00734F32" w:rsidRPr="00023FAA">
        <w:rPr>
          <w:rFonts w:ascii="Times New Roman" w:hAnsi="Times New Roman" w:cs="Times New Roman"/>
          <w:iCs/>
          <w:sz w:val="26"/>
          <w:szCs w:val="26"/>
        </w:rPr>
        <w:t>1, максимальный – 72.</w:t>
      </w:r>
    </w:p>
    <w:p w:rsidR="000D7A0B" w:rsidRDefault="000D7A0B" w:rsidP="00ED4111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23FAA">
        <w:rPr>
          <w:rFonts w:ascii="Times New Roman" w:hAnsi="Times New Roman" w:cs="Times New Roman"/>
          <w:iCs/>
          <w:sz w:val="26"/>
          <w:szCs w:val="26"/>
        </w:rPr>
        <w:t xml:space="preserve">Высоких баллов  (85-100)  - нет. </w:t>
      </w:r>
    </w:p>
    <w:p w:rsidR="00023FAA" w:rsidRPr="002C3B93" w:rsidRDefault="002C3B93" w:rsidP="00023F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B93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Средний балл по школе – 66,5, </w:t>
      </w:r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r w:rsidRPr="002C3B93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что на 15,7</w:t>
      </w:r>
      <w:r w:rsidR="00023FAA" w:rsidRPr="002C3B93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выше</w:t>
      </w:r>
      <w:r w:rsidRPr="002C3B93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, чем в предыду</w:t>
      </w:r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щем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уч</w:t>
      </w:r>
      <w:proofErr w:type="gramStart"/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.г</w:t>
      </w:r>
      <w:proofErr w:type="gramEnd"/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оду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r w:rsidRPr="002C3B93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(58</w:t>
      </w:r>
      <w:r w:rsidR="00023FAA" w:rsidRPr="002C3B93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,0).</w:t>
      </w:r>
    </w:p>
    <w:p w:rsidR="00F01911" w:rsidRDefault="00F01911" w:rsidP="00ED4111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DE0E74" w:rsidRPr="00051746" w:rsidRDefault="00DE0E74" w:rsidP="00ED4111">
      <w:pPr>
        <w:spacing w:after="0" w:line="240" w:lineRule="auto"/>
        <w:ind w:right="282"/>
        <w:jc w:val="both"/>
        <w:rPr>
          <w:rFonts w:ascii="Times New Roman" w:hAnsi="Times New Roman" w:cs="Times New Roman"/>
          <w:sz w:val="10"/>
          <w:szCs w:val="10"/>
        </w:rPr>
      </w:pPr>
    </w:p>
    <w:p w:rsidR="004531EB" w:rsidRPr="000D7A0B" w:rsidRDefault="00F01911" w:rsidP="00384888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0D7A0B">
        <w:rPr>
          <w:rFonts w:ascii="Times New Roman" w:hAnsi="Times New Roman" w:cs="Times New Roman"/>
          <w:b/>
          <w:sz w:val="26"/>
          <w:szCs w:val="26"/>
        </w:rPr>
        <w:t>ВЫВОД.</w:t>
      </w:r>
      <w:r w:rsidR="004531EB" w:rsidRPr="000D7A0B">
        <w:rPr>
          <w:rFonts w:ascii="Times New Roman" w:hAnsi="Times New Roman" w:cs="Times New Roman"/>
          <w:sz w:val="26"/>
          <w:szCs w:val="26"/>
        </w:rPr>
        <w:tab/>
        <w:t>Анализ экзамена показал, что с заданиями типа</w:t>
      </w:r>
      <w:proofErr w:type="gramStart"/>
      <w:r w:rsidR="004531EB" w:rsidRPr="000D7A0B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4531EB" w:rsidRPr="000D7A0B">
        <w:rPr>
          <w:rFonts w:ascii="Times New Roman" w:hAnsi="Times New Roman" w:cs="Times New Roman"/>
          <w:sz w:val="26"/>
          <w:szCs w:val="26"/>
        </w:rPr>
        <w:t xml:space="preserve"> </w:t>
      </w:r>
      <w:r w:rsidR="00023FAA">
        <w:rPr>
          <w:rFonts w:ascii="Times New Roman" w:hAnsi="Times New Roman" w:cs="Times New Roman"/>
          <w:sz w:val="26"/>
          <w:szCs w:val="26"/>
        </w:rPr>
        <w:t xml:space="preserve">и С </w:t>
      </w:r>
      <w:r w:rsidR="004531EB" w:rsidRPr="000D7A0B">
        <w:rPr>
          <w:rFonts w:ascii="Times New Roman" w:hAnsi="Times New Roman" w:cs="Times New Roman"/>
          <w:sz w:val="26"/>
          <w:szCs w:val="26"/>
        </w:rPr>
        <w:t xml:space="preserve">справились все учащиеся. </w:t>
      </w:r>
    </w:p>
    <w:p w:rsidR="00275D3A" w:rsidRDefault="00275D3A" w:rsidP="00384888">
      <w:pPr>
        <w:spacing w:after="0" w:line="240" w:lineRule="auto"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4531EB" w:rsidRDefault="004531EB" w:rsidP="00DE0E74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A0B">
        <w:rPr>
          <w:rFonts w:ascii="Times New Roman" w:hAnsi="Times New Roman" w:cs="Times New Roman"/>
          <w:b/>
          <w:sz w:val="26"/>
          <w:szCs w:val="26"/>
        </w:rPr>
        <w:t>РЕКОМЕНДАЦИИ учит</w:t>
      </w:r>
      <w:r w:rsidR="00051746">
        <w:rPr>
          <w:rFonts w:ascii="Times New Roman" w:hAnsi="Times New Roman" w:cs="Times New Roman"/>
          <w:b/>
          <w:sz w:val="26"/>
          <w:szCs w:val="26"/>
        </w:rPr>
        <w:t>е</w:t>
      </w:r>
      <w:r w:rsidR="00DE0E74">
        <w:rPr>
          <w:rFonts w:ascii="Times New Roman" w:hAnsi="Times New Roman" w:cs="Times New Roman"/>
          <w:b/>
          <w:sz w:val="26"/>
          <w:szCs w:val="26"/>
        </w:rPr>
        <w:t xml:space="preserve">лю русского языка и литературы </w:t>
      </w:r>
      <w:r w:rsidRPr="000D7A0B">
        <w:rPr>
          <w:rFonts w:ascii="Times New Roman" w:hAnsi="Times New Roman" w:cs="Times New Roman"/>
          <w:b/>
          <w:sz w:val="26"/>
          <w:szCs w:val="26"/>
        </w:rPr>
        <w:t>по устранению недостатков при подготовке уч-ся к ЕГЭ по литературе.</w:t>
      </w:r>
    </w:p>
    <w:p w:rsidR="00DE0E74" w:rsidRPr="000D7A0B" w:rsidRDefault="00DE0E74" w:rsidP="00DE0E74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31EB" w:rsidRPr="000D7A0B" w:rsidRDefault="004531EB" w:rsidP="00384888">
      <w:pPr>
        <w:pStyle w:val="a3"/>
        <w:spacing w:after="0" w:line="240" w:lineRule="auto"/>
        <w:ind w:left="644" w:right="282"/>
        <w:jc w:val="both"/>
        <w:rPr>
          <w:rFonts w:ascii="Times New Roman" w:hAnsi="Times New Roman" w:cs="Times New Roman"/>
          <w:sz w:val="26"/>
          <w:szCs w:val="26"/>
        </w:rPr>
      </w:pPr>
      <w:r w:rsidRPr="000D7A0B">
        <w:rPr>
          <w:rFonts w:ascii="Times New Roman" w:hAnsi="Times New Roman" w:cs="Times New Roman"/>
          <w:sz w:val="26"/>
          <w:szCs w:val="26"/>
        </w:rPr>
        <w:t>- учесть все недочеты при подготовке к экзаменам в следующем учебном году;</w:t>
      </w:r>
    </w:p>
    <w:p w:rsidR="008E2CD6" w:rsidRPr="009B0215" w:rsidRDefault="004531EB" w:rsidP="009B0215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D7A0B">
        <w:rPr>
          <w:rFonts w:ascii="Times New Roman" w:hAnsi="Times New Roman" w:cs="Times New Roman"/>
          <w:sz w:val="26"/>
          <w:szCs w:val="26"/>
        </w:rPr>
        <w:t xml:space="preserve">          - проводить индивидуальную работу с учащимися по ликвидации пробелов в знаниях.</w:t>
      </w:r>
    </w:p>
    <w:p w:rsidR="00023FAA" w:rsidRDefault="00023FAA" w:rsidP="003848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DE0E74" w:rsidRDefault="00DE0E74" w:rsidP="003848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384888" w:rsidRPr="00BF1BDF" w:rsidRDefault="00384888" w:rsidP="0038488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</w:pPr>
      <w:r w:rsidRPr="00AB0950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lastRenderedPageBreak/>
        <w:t xml:space="preserve">АНГЛИЙСКИЙ ЯЗЫК – средний балл по предмету составил </w:t>
      </w:r>
      <w:r w:rsidRPr="00BF1BDF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 xml:space="preserve">– </w:t>
      </w:r>
      <w:r w:rsidR="00BF1BDF" w:rsidRPr="00BF1BDF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63,0</w:t>
      </w:r>
      <w:r w:rsidRPr="00BF1BDF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.</w:t>
      </w:r>
    </w:p>
    <w:p w:rsidR="00384888" w:rsidRPr="00462F0E" w:rsidRDefault="00384888" w:rsidP="003848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84888" w:rsidRPr="00965110" w:rsidRDefault="00384888" w:rsidP="0038488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65110">
        <w:rPr>
          <w:rFonts w:ascii="Times New Roman" w:hAnsi="Times New Roman" w:cs="Times New Roman"/>
          <w:bCs/>
          <w:iCs/>
          <w:sz w:val="26"/>
          <w:szCs w:val="26"/>
        </w:rPr>
        <w:t>Минимальное количество баллов для поступления в ВУЗы – 22.</w:t>
      </w:r>
    </w:p>
    <w:p w:rsidR="00384888" w:rsidRPr="00BF1BDF" w:rsidRDefault="00384888" w:rsidP="00384888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F1BDF">
        <w:rPr>
          <w:rFonts w:ascii="Times New Roman" w:hAnsi="Times New Roman" w:cs="Times New Roman"/>
          <w:bCs/>
          <w:iCs/>
          <w:sz w:val="26"/>
          <w:szCs w:val="26"/>
        </w:rPr>
        <w:t>Все выпускники</w:t>
      </w:r>
      <w:r w:rsidRPr="00BF1BD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BF1BDF">
        <w:rPr>
          <w:rFonts w:ascii="Times New Roman" w:hAnsi="Times New Roman" w:cs="Times New Roman"/>
          <w:iCs/>
          <w:sz w:val="26"/>
          <w:szCs w:val="26"/>
        </w:rPr>
        <w:t>преодолели  «порог  успешности».</w:t>
      </w:r>
    </w:p>
    <w:p w:rsidR="00BF1BDF" w:rsidRPr="00BF1BDF" w:rsidRDefault="00734F32" w:rsidP="00734F3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F1BDF">
        <w:rPr>
          <w:rFonts w:ascii="Times New Roman" w:hAnsi="Times New Roman" w:cs="Times New Roman"/>
          <w:iCs/>
          <w:sz w:val="26"/>
          <w:szCs w:val="26"/>
        </w:rPr>
        <w:t>Мин</w:t>
      </w:r>
      <w:r w:rsidR="00BF1BDF" w:rsidRPr="00BF1BDF">
        <w:rPr>
          <w:rFonts w:ascii="Times New Roman" w:hAnsi="Times New Roman" w:cs="Times New Roman"/>
          <w:iCs/>
          <w:sz w:val="26"/>
          <w:szCs w:val="26"/>
        </w:rPr>
        <w:t>имальный балл – 39, максимальный – 83.</w:t>
      </w:r>
    </w:p>
    <w:p w:rsidR="00734F32" w:rsidRPr="00BF1BDF" w:rsidRDefault="00BF1BDF" w:rsidP="00734F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BDF">
        <w:rPr>
          <w:rFonts w:ascii="Times New Roman" w:hAnsi="Times New Roman" w:cs="Times New Roman"/>
          <w:iCs/>
          <w:sz w:val="26"/>
          <w:szCs w:val="26"/>
        </w:rPr>
        <w:t>Высоких</w:t>
      </w:r>
      <w:r w:rsidR="00734F32" w:rsidRPr="00BF1BDF">
        <w:rPr>
          <w:rFonts w:ascii="Times New Roman" w:hAnsi="Times New Roman" w:cs="Times New Roman"/>
          <w:iCs/>
          <w:sz w:val="26"/>
          <w:szCs w:val="26"/>
        </w:rPr>
        <w:t xml:space="preserve"> балл</w:t>
      </w:r>
      <w:r w:rsidRPr="00BF1BDF">
        <w:rPr>
          <w:rFonts w:ascii="Times New Roman" w:hAnsi="Times New Roman" w:cs="Times New Roman"/>
          <w:iCs/>
          <w:sz w:val="26"/>
          <w:szCs w:val="26"/>
        </w:rPr>
        <w:t>ов</w:t>
      </w:r>
      <w:r w:rsidR="00734F32" w:rsidRPr="00BF1BDF">
        <w:rPr>
          <w:rFonts w:ascii="Times New Roman" w:hAnsi="Times New Roman" w:cs="Times New Roman"/>
          <w:iCs/>
          <w:sz w:val="26"/>
          <w:szCs w:val="26"/>
        </w:rPr>
        <w:t xml:space="preserve">  (85-100)  - </w:t>
      </w:r>
      <w:r w:rsidRPr="00BF1BDF">
        <w:rPr>
          <w:rFonts w:ascii="Times New Roman" w:hAnsi="Times New Roman" w:cs="Times New Roman"/>
          <w:iCs/>
          <w:sz w:val="26"/>
          <w:szCs w:val="26"/>
        </w:rPr>
        <w:t>нет.</w:t>
      </w:r>
      <w:r w:rsidR="00734F32" w:rsidRPr="00BF1BDF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DC0F82" w:rsidRPr="00965110" w:rsidRDefault="00DC0F82" w:rsidP="00DC0F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5110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Средний балл по школе </w:t>
      </w:r>
      <w:r w:rsidRPr="00BF1BD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– </w:t>
      </w:r>
      <w:r w:rsidR="00BF1BDF" w:rsidRPr="00BF1BD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63,0, что на 22,5 ниж</w:t>
      </w:r>
      <w:r w:rsidRPr="00BF1BD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е, </w:t>
      </w:r>
      <w:r w:rsidR="00965110" w:rsidRPr="00BF1BD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чем </w:t>
      </w:r>
      <w:r w:rsidR="00965110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в предыдущем  </w:t>
      </w:r>
      <w:proofErr w:type="spellStart"/>
      <w:r w:rsidR="00965110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уч</w:t>
      </w:r>
      <w:proofErr w:type="gramStart"/>
      <w:r w:rsidR="00965110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.г</w:t>
      </w:r>
      <w:proofErr w:type="gramEnd"/>
      <w:r w:rsidR="00965110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оду</w:t>
      </w:r>
      <w:proofErr w:type="spellEnd"/>
      <w:r w:rsidR="00965110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 (85,5</w:t>
      </w:r>
      <w:r w:rsidRPr="00965110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).</w:t>
      </w:r>
    </w:p>
    <w:p w:rsidR="00384888" w:rsidRPr="00384888" w:rsidRDefault="00384888" w:rsidP="003848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888" w:rsidRPr="00384888" w:rsidRDefault="00384888" w:rsidP="00384888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384888">
        <w:rPr>
          <w:rFonts w:ascii="Times New Roman" w:hAnsi="Times New Roman" w:cs="Times New Roman"/>
          <w:sz w:val="26"/>
          <w:szCs w:val="26"/>
        </w:rPr>
        <w:t xml:space="preserve">Анализ результатов показал, что учащиеся справились с работой достаточно хорошо. </w:t>
      </w:r>
      <w:proofErr w:type="spellStart"/>
      <w:r w:rsidRPr="00384888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84888">
        <w:rPr>
          <w:rFonts w:ascii="Times New Roman" w:hAnsi="Times New Roman" w:cs="Times New Roman"/>
          <w:sz w:val="26"/>
          <w:szCs w:val="26"/>
        </w:rPr>
        <w:t xml:space="preserve"> важнейших умений работы по курсу «Говорение» и «Письмо» </w:t>
      </w:r>
      <w:proofErr w:type="gramStart"/>
      <w:r w:rsidRPr="00384888">
        <w:rPr>
          <w:rFonts w:ascii="Times New Roman" w:hAnsi="Times New Roman" w:cs="Times New Roman"/>
          <w:sz w:val="26"/>
          <w:szCs w:val="26"/>
        </w:rPr>
        <w:t>сформирован</w:t>
      </w:r>
      <w:proofErr w:type="gramEnd"/>
      <w:r w:rsidRPr="00384888">
        <w:rPr>
          <w:rFonts w:ascii="Times New Roman" w:hAnsi="Times New Roman" w:cs="Times New Roman"/>
          <w:sz w:val="26"/>
          <w:szCs w:val="26"/>
        </w:rPr>
        <w:t xml:space="preserve"> у учащихся на </w:t>
      </w:r>
      <w:r w:rsidR="00051746">
        <w:rPr>
          <w:rFonts w:ascii="Times New Roman" w:hAnsi="Times New Roman" w:cs="Times New Roman"/>
          <w:sz w:val="26"/>
          <w:szCs w:val="26"/>
        </w:rPr>
        <w:t>высоком</w:t>
      </w:r>
      <w:r w:rsidRPr="00384888">
        <w:rPr>
          <w:rFonts w:ascii="Times New Roman" w:hAnsi="Times New Roman" w:cs="Times New Roman"/>
          <w:sz w:val="26"/>
          <w:szCs w:val="26"/>
        </w:rPr>
        <w:t xml:space="preserve"> уровне.</w:t>
      </w:r>
    </w:p>
    <w:p w:rsidR="00384888" w:rsidRPr="00384888" w:rsidRDefault="00384888" w:rsidP="00384888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4888" w:rsidRPr="00384888" w:rsidRDefault="00384888" w:rsidP="00DE0E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888">
        <w:rPr>
          <w:rFonts w:ascii="Times New Roman" w:hAnsi="Times New Roman" w:cs="Times New Roman"/>
          <w:b/>
          <w:sz w:val="26"/>
          <w:szCs w:val="26"/>
        </w:rPr>
        <w:t>РЕКОМЕНДАЦИИ учителям иностранного языка</w:t>
      </w:r>
      <w:r w:rsidR="00DE0E74">
        <w:rPr>
          <w:rFonts w:ascii="Times New Roman" w:hAnsi="Times New Roman" w:cs="Times New Roman"/>
          <w:b/>
          <w:sz w:val="26"/>
          <w:szCs w:val="26"/>
        </w:rPr>
        <w:t>.</w:t>
      </w:r>
    </w:p>
    <w:p w:rsidR="00384888" w:rsidRPr="00384888" w:rsidRDefault="00384888" w:rsidP="0038488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84888" w:rsidRPr="00384888" w:rsidRDefault="00384888" w:rsidP="005A2418">
      <w:pPr>
        <w:pStyle w:val="a3"/>
        <w:numPr>
          <w:ilvl w:val="0"/>
          <w:numId w:val="28"/>
        </w:numPr>
        <w:spacing w:after="0" w:line="240" w:lineRule="auto"/>
        <w:ind w:right="282"/>
        <w:rPr>
          <w:rFonts w:ascii="Times New Roman" w:hAnsi="Times New Roman" w:cs="Times New Roman"/>
          <w:sz w:val="26"/>
          <w:szCs w:val="26"/>
        </w:rPr>
      </w:pPr>
      <w:r w:rsidRPr="00384888">
        <w:rPr>
          <w:rFonts w:ascii="Times New Roman" w:hAnsi="Times New Roman" w:cs="Times New Roman"/>
          <w:sz w:val="26"/>
          <w:szCs w:val="26"/>
        </w:rPr>
        <w:t>Планировать повторение тех разделов, при работе с которыми учащиеся испытывают сложности.</w:t>
      </w:r>
    </w:p>
    <w:p w:rsidR="00384888" w:rsidRPr="00482C86" w:rsidRDefault="00384888" w:rsidP="005A2418">
      <w:pPr>
        <w:pStyle w:val="a3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384888">
        <w:rPr>
          <w:rFonts w:ascii="Times New Roman" w:hAnsi="Times New Roman" w:cs="Times New Roman"/>
          <w:sz w:val="26"/>
          <w:szCs w:val="26"/>
        </w:rPr>
        <w:t xml:space="preserve">Продумывать индивидуальную работу с </w:t>
      </w:r>
      <w:proofErr w:type="gramStart"/>
      <w:r w:rsidRPr="00384888">
        <w:rPr>
          <w:rFonts w:ascii="Times New Roman" w:hAnsi="Times New Roman" w:cs="Times New Roman"/>
          <w:sz w:val="26"/>
          <w:szCs w:val="26"/>
        </w:rPr>
        <w:t>учащимися</w:t>
      </w:r>
      <w:proofErr w:type="gramEnd"/>
      <w:r w:rsidRPr="00384888">
        <w:rPr>
          <w:rFonts w:ascii="Times New Roman" w:hAnsi="Times New Roman" w:cs="Times New Roman"/>
          <w:sz w:val="26"/>
          <w:szCs w:val="26"/>
        </w:rPr>
        <w:t xml:space="preserve"> как на уроке, так и во внеурочное время, направленную на ликвидацию пробелов в ЗУН учащихся.</w:t>
      </w:r>
    </w:p>
    <w:p w:rsidR="008E2CD6" w:rsidRDefault="008E2CD6" w:rsidP="005A2418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2C5F40" w:rsidRPr="00AB0950" w:rsidRDefault="002C5F40" w:rsidP="002C5F4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AB0950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 xml:space="preserve">ИНФОРМАТИКА  и  ИКТ – средний балл по предмету составил – </w:t>
      </w:r>
      <w:r w:rsidR="002C3B93" w:rsidRPr="00AB0950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5</w:t>
      </w:r>
      <w:r w:rsidR="00051746" w:rsidRPr="00AB0950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8</w:t>
      </w:r>
      <w:r w:rsidR="002C3B93" w:rsidRPr="00AB0950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,0</w:t>
      </w:r>
    </w:p>
    <w:p w:rsidR="002C5F40" w:rsidRPr="00023FAA" w:rsidRDefault="002C5F40" w:rsidP="002C5F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2418" w:rsidRPr="00023FAA" w:rsidRDefault="005A2418" w:rsidP="005A24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23FAA">
        <w:rPr>
          <w:rFonts w:ascii="Times New Roman" w:hAnsi="Times New Roman" w:cs="Times New Roman"/>
          <w:bCs/>
          <w:iCs/>
          <w:sz w:val="26"/>
          <w:szCs w:val="26"/>
        </w:rPr>
        <w:t>Минимальное количество баллов для поступления в ВУЗы – 40.</w:t>
      </w:r>
    </w:p>
    <w:p w:rsidR="005A2418" w:rsidRPr="00023FAA" w:rsidRDefault="002C3B93" w:rsidP="005A2418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 выпускник не</w:t>
      </w:r>
      <w:r w:rsidR="005A2418" w:rsidRPr="00023FA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преодолел  «порог  успешности» (20 б.)</w:t>
      </w:r>
    </w:p>
    <w:p w:rsidR="00734F32" w:rsidRPr="00023FAA" w:rsidRDefault="002C3B93" w:rsidP="00734F3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Минимальный балл – 20, максимальный – 9</w:t>
      </w:r>
      <w:r w:rsidR="00734F32" w:rsidRPr="00023FAA">
        <w:rPr>
          <w:rFonts w:ascii="Times New Roman" w:hAnsi="Times New Roman" w:cs="Times New Roman"/>
          <w:iCs/>
          <w:sz w:val="26"/>
          <w:szCs w:val="26"/>
        </w:rPr>
        <w:t>6.</w:t>
      </w:r>
    </w:p>
    <w:p w:rsidR="005A2418" w:rsidRPr="00023FAA" w:rsidRDefault="005A2418" w:rsidP="005A2418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23FAA">
        <w:rPr>
          <w:rFonts w:ascii="Times New Roman" w:hAnsi="Times New Roman" w:cs="Times New Roman"/>
          <w:iCs/>
          <w:sz w:val="26"/>
          <w:szCs w:val="26"/>
        </w:rPr>
        <w:t>Высоки</w:t>
      </w:r>
      <w:r w:rsidR="002C3B93">
        <w:rPr>
          <w:rFonts w:ascii="Times New Roman" w:hAnsi="Times New Roman" w:cs="Times New Roman"/>
          <w:iCs/>
          <w:sz w:val="26"/>
          <w:szCs w:val="26"/>
        </w:rPr>
        <w:t>й</w:t>
      </w:r>
      <w:r w:rsidRPr="00023FAA">
        <w:rPr>
          <w:rFonts w:ascii="Times New Roman" w:hAnsi="Times New Roman" w:cs="Times New Roman"/>
          <w:iCs/>
          <w:sz w:val="26"/>
          <w:szCs w:val="26"/>
        </w:rPr>
        <w:t xml:space="preserve"> балл</w:t>
      </w:r>
      <w:r w:rsidR="002C3B93">
        <w:rPr>
          <w:rFonts w:ascii="Times New Roman" w:hAnsi="Times New Roman" w:cs="Times New Roman"/>
          <w:iCs/>
          <w:sz w:val="26"/>
          <w:szCs w:val="26"/>
        </w:rPr>
        <w:t xml:space="preserve">  (96</w:t>
      </w:r>
      <w:r w:rsidRPr="00023FAA">
        <w:rPr>
          <w:rFonts w:ascii="Times New Roman" w:hAnsi="Times New Roman" w:cs="Times New Roman"/>
          <w:iCs/>
          <w:sz w:val="26"/>
          <w:szCs w:val="26"/>
        </w:rPr>
        <w:t xml:space="preserve">) </w:t>
      </w:r>
      <w:r w:rsidR="002C3B93">
        <w:rPr>
          <w:rFonts w:ascii="Times New Roman" w:hAnsi="Times New Roman" w:cs="Times New Roman"/>
          <w:iCs/>
          <w:sz w:val="26"/>
          <w:szCs w:val="26"/>
        </w:rPr>
        <w:t xml:space="preserve"> у 1 ученика</w:t>
      </w:r>
      <w:r w:rsidR="00051746" w:rsidRPr="00023FAA">
        <w:rPr>
          <w:rFonts w:ascii="Times New Roman" w:hAnsi="Times New Roman" w:cs="Times New Roman"/>
          <w:iCs/>
          <w:sz w:val="26"/>
          <w:szCs w:val="26"/>
        </w:rPr>
        <w:t>.</w:t>
      </w:r>
      <w:r w:rsidRPr="00023FAA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DC0F82" w:rsidRPr="00023FAA" w:rsidRDefault="002C3B93" w:rsidP="005A24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Средний балл по школе – 5</w:t>
      </w:r>
      <w:r w:rsidR="00DC0F82" w:rsidRPr="00023FAA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8,</w:t>
      </w:r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0,</w:t>
      </w:r>
      <w:r w:rsidR="00DC0F82" w:rsidRPr="00023FAA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что на 7</w:t>
      </w:r>
      <w:r w:rsidR="00DC0F82" w:rsidRPr="00023FAA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2</w:t>
      </w:r>
      <w:r w:rsidR="00DC0F82" w:rsidRPr="00023FAA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выше,</w:t>
      </w:r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чем в предыдущем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уч</w:t>
      </w:r>
      <w:proofErr w:type="gramStart"/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.г</w:t>
      </w:r>
      <w:proofErr w:type="gramEnd"/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оду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(50,8</w:t>
      </w:r>
      <w:r w:rsidR="00DC0F82" w:rsidRPr="00023FAA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).</w:t>
      </w:r>
    </w:p>
    <w:p w:rsidR="00FD7769" w:rsidRPr="00051746" w:rsidRDefault="00FD7769" w:rsidP="0005174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D7797" w:rsidRPr="009B0215" w:rsidRDefault="002C5F40" w:rsidP="00051746">
      <w:pPr>
        <w:spacing w:after="0" w:line="240" w:lineRule="auto"/>
        <w:ind w:right="282"/>
        <w:jc w:val="both"/>
        <w:rPr>
          <w:rFonts w:ascii="Times New Roman" w:hAnsi="Times New Roman" w:cs="Times New Roman"/>
          <w:sz w:val="16"/>
          <w:szCs w:val="16"/>
        </w:rPr>
      </w:pPr>
      <w:r w:rsidRPr="005A241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7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A2D" w:rsidRDefault="00ED7797" w:rsidP="00051746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C5F40" w:rsidRPr="005A2418">
        <w:rPr>
          <w:rFonts w:ascii="Times New Roman" w:hAnsi="Times New Roman" w:cs="Times New Roman"/>
          <w:sz w:val="26"/>
          <w:szCs w:val="26"/>
        </w:rPr>
        <w:t xml:space="preserve">Анализ результатов показал, что учащиеся справились с работой удовлетворительно. </w:t>
      </w:r>
      <w:proofErr w:type="spellStart"/>
      <w:r w:rsidR="002C5F40" w:rsidRPr="005A2418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2C5F40" w:rsidRPr="005A2418">
        <w:rPr>
          <w:rFonts w:ascii="Times New Roman" w:hAnsi="Times New Roman" w:cs="Times New Roman"/>
          <w:sz w:val="26"/>
          <w:szCs w:val="26"/>
        </w:rPr>
        <w:t xml:space="preserve"> важнейших умений работы с основными понятиями и определениями из курса информатики и информационных технологий, а также навыков объяснения и анализа информационн</w:t>
      </w:r>
      <w:r w:rsidR="00051746">
        <w:rPr>
          <w:rFonts w:ascii="Times New Roman" w:hAnsi="Times New Roman" w:cs="Times New Roman"/>
          <w:sz w:val="26"/>
          <w:szCs w:val="26"/>
        </w:rPr>
        <w:t>ых процессов на базовом уровне.</w:t>
      </w:r>
    </w:p>
    <w:p w:rsidR="002C5F40" w:rsidRPr="005A2418" w:rsidRDefault="00973A2D" w:rsidP="00051746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C5F40" w:rsidRPr="005A2418">
        <w:rPr>
          <w:rFonts w:ascii="Times New Roman" w:hAnsi="Times New Roman" w:cs="Times New Roman"/>
          <w:sz w:val="26"/>
          <w:szCs w:val="26"/>
        </w:rPr>
        <w:t>Учащиеся, набравшие по результатам ЕГЭ количество баллов не ниже минимального, продемонстрировали:</w:t>
      </w:r>
    </w:p>
    <w:p w:rsidR="002C5F40" w:rsidRPr="005A2418" w:rsidRDefault="002C5F40" w:rsidP="00051746">
      <w:pPr>
        <w:pStyle w:val="a3"/>
        <w:numPr>
          <w:ilvl w:val="0"/>
          <w:numId w:val="19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5A2418">
        <w:rPr>
          <w:rFonts w:ascii="Times New Roman" w:hAnsi="Times New Roman" w:cs="Times New Roman"/>
          <w:sz w:val="26"/>
          <w:szCs w:val="26"/>
        </w:rPr>
        <w:t>владение на базовом уровне знаниями основных терминов, величин, моделей и процессов из курса информатики;</w:t>
      </w:r>
    </w:p>
    <w:p w:rsidR="002C5F40" w:rsidRPr="005A2418" w:rsidRDefault="002C5F40" w:rsidP="00051746">
      <w:pPr>
        <w:pStyle w:val="a3"/>
        <w:numPr>
          <w:ilvl w:val="0"/>
          <w:numId w:val="19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5A2418">
        <w:rPr>
          <w:rFonts w:ascii="Times New Roman" w:hAnsi="Times New Roman" w:cs="Times New Roman"/>
          <w:sz w:val="26"/>
          <w:szCs w:val="26"/>
        </w:rPr>
        <w:t>умение выделять главное при решении задач из курса информатики и информационных технологий;</w:t>
      </w:r>
    </w:p>
    <w:p w:rsidR="002C5F40" w:rsidRPr="005A2418" w:rsidRDefault="002C5F40" w:rsidP="00051746">
      <w:pPr>
        <w:pStyle w:val="a3"/>
        <w:numPr>
          <w:ilvl w:val="0"/>
          <w:numId w:val="19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5A2418">
        <w:rPr>
          <w:rFonts w:ascii="Times New Roman" w:hAnsi="Times New Roman" w:cs="Times New Roman"/>
          <w:sz w:val="26"/>
          <w:szCs w:val="26"/>
        </w:rPr>
        <w:t>способность к определению причинно-следственных связей.</w:t>
      </w:r>
    </w:p>
    <w:p w:rsidR="002C5F40" w:rsidRPr="00051746" w:rsidRDefault="002C5F40" w:rsidP="00051746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E0E74" w:rsidRDefault="00DE0E74" w:rsidP="005A2418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302E" w:rsidRPr="005A2418" w:rsidRDefault="002C5F40" w:rsidP="005A2418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5A2418">
        <w:rPr>
          <w:rFonts w:ascii="Times New Roman" w:hAnsi="Times New Roman" w:cs="Times New Roman"/>
          <w:b/>
          <w:sz w:val="26"/>
          <w:szCs w:val="26"/>
        </w:rPr>
        <w:t>ВЫВОДЫ</w:t>
      </w:r>
      <w:r w:rsidRPr="005A241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C5F40" w:rsidRPr="005A2418" w:rsidRDefault="005A2418" w:rsidP="005A2418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C5F40" w:rsidRPr="005A2418">
        <w:rPr>
          <w:rFonts w:ascii="Times New Roman" w:hAnsi="Times New Roman" w:cs="Times New Roman"/>
          <w:sz w:val="26"/>
          <w:szCs w:val="26"/>
        </w:rPr>
        <w:t>Сложности у учащихся вызвали задания части В</w:t>
      </w:r>
      <w:proofErr w:type="gramStart"/>
      <w:r w:rsidR="002C5F40" w:rsidRPr="005A241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2C5F40" w:rsidRPr="005A2418">
        <w:rPr>
          <w:rFonts w:ascii="Times New Roman" w:hAnsi="Times New Roman" w:cs="Times New Roman"/>
          <w:sz w:val="26"/>
          <w:szCs w:val="26"/>
        </w:rPr>
        <w:t>, проверяющие умение переводить в разные системы счисления, решение логических выражений, задач на применение языков программирования.</w:t>
      </w:r>
    </w:p>
    <w:p w:rsidR="002C5F40" w:rsidRPr="005A2418" w:rsidRDefault="002C5F40" w:rsidP="005A2418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2418">
        <w:rPr>
          <w:rFonts w:ascii="Times New Roman" w:hAnsi="Times New Roman" w:cs="Times New Roman"/>
          <w:sz w:val="26"/>
          <w:szCs w:val="26"/>
        </w:rPr>
        <w:t>Недостаточно развиты навыки работы с задачами, для которых требуется дать развернутые решения, отсутствие достаточной практики анализа информационных процессов сказались на качестве выполнения части С3 и С</w:t>
      </w:r>
      <w:proofErr w:type="gramStart"/>
      <w:r w:rsidRPr="005A2418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5A2418">
        <w:rPr>
          <w:rFonts w:ascii="Times New Roman" w:hAnsi="Times New Roman" w:cs="Times New Roman"/>
          <w:sz w:val="26"/>
          <w:szCs w:val="26"/>
        </w:rPr>
        <w:t xml:space="preserve"> экзаменационной работы.</w:t>
      </w:r>
    </w:p>
    <w:p w:rsidR="002C5F40" w:rsidRPr="005A2418" w:rsidRDefault="002C5F40" w:rsidP="005A2418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0E74" w:rsidRDefault="00DE0E74" w:rsidP="005A2418">
      <w:pPr>
        <w:spacing w:after="0" w:line="240" w:lineRule="auto"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DE0E74" w:rsidRDefault="00DE0E74" w:rsidP="005A2418">
      <w:pPr>
        <w:spacing w:after="0" w:line="240" w:lineRule="auto"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2C5F40" w:rsidRPr="005A2418" w:rsidRDefault="00051746" w:rsidP="00DE0E74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 учителю</w:t>
      </w:r>
      <w:r w:rsidR="002C5F40" w:rsidRPr="005A2418">
        <w:rPr>
          <w:rFonts w:ascii="Times New Roman" w:hAnsi="Times New Roman" w:cs="Times New Roman"/>
          <w:b/>
          <w:sz w:val="26"/>
          <w:szCs w:val="26"/>
        </w:rPr>
        <w:t xml:space="preserve"> инф</w:t>
      </w:r>
      <w:r w:rsidR="005A2418">
        <w:rPr>
          <w:rFonts w:ascii="Times New Roman" w:hAnsi="Times New Roman" w:cs="Times New Roman"/>
          <w:b/>
          <w:sz w:val="26"/>
          <w:szCs w:val="26"/>
        </w:rPr>
        <w:t>орматик</w:t>
      </w:r>
      <w:r w:rsidR="00DE0E74">
        <w:rPr>
          <w:rFonts w:ascii="Times New Roman" w:hAnsi="Times New Roman" w:cs="Times New Roman"/>
          <w:b/>
          <w:sz w:val="26"/>
          <w:szCs w:val="26"/>
        </w:rPr>
        <w:t xml:space="preserve">и и ИКТ </w:t>
      </w:r>
      <w:r w:rsidR="002C5F40" w:rsidRPr="005A2418">
        <w:rPr>
          <w:rFonts w:ascii="Times New Roman" w:hAnsi="Times New Roman" w:cs="Times New Roman"/>
          <w:b/>
          <w:sz w:val="26"/>
          <w:szCs w:val="26"/>
        </w:rPr>
        <w:t xml:space="preserve">по устранению недостатков при подготовке </w:t>
      </w:r>
      <w:r w:rsidR="00DE0E74">
        <w:rPr>
          <w:rFonts w:ascii="Times New Roman" w:hAnsi="Times New Roman" w:cs="Times New Roman"/>
          <w:b/>
          <w:sz w:val="26"/>
          <w:szCs w:val="26"/>
        </w:rPr>
        <w:t>уч-ся к ЕГЭ</w:t>
      </w:r>
      <w:r w:rsidR="002C5F40" w:rsidRPr="005A2418">
        <w:rPr>
          <w:rFonts w:ascii="Times New Roman" w:hAnsi="Times New Roman" w:cs="Times New Roman"/>
          <w:b/>
          <w:sz w:val="26"/>
          <w:szCs w:val="26"/>
        </w:rPr>
        <w:t>.</w:t>
      </w:r>
    </w:p>
    <w:p w:rsidR="0016302E" w:rsidRPr="005A2418" w:rsidRDefault="0016302E" w:rsidP="005A2418">
      <w:pPr>
        <w:spacing w:after="0" w:line="240" w:lineRule="auto"/>
        <w:ind w:right="282"/>
        <w:rPr>
          <w:rFonts w:ascii="Times New Roman" w:hAnsi="Times New Roman" w:cs="Times New Roman"/>
          <w:b/>
          <w:sz w:val="16"/>
          <w:szCs w:val="16"/>
        </w:rPr>
      </w:pPr>
    </w:p>
    <w:p w:rsidR="002C5F40" w:rsidRPr="005A2418" w:rsidRDefault="002C5F40" w:rsidP="005A2418">
      <w:pPr>
        <w:pStyle w:val="a3"/>
        <w:numPr>
          <w:ilvl w:val="0"/>
          <w:numId w:val="20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5A2418">
        <w:rPr>
          <w:rFonts w:ascii="Times New Roman" w:hAnsi="Times New Roman" w:cs="Times New Roman"/>
          <w:sz w:val="26"/>
          <w:szCs w:val="26"/>
        </w:rPr>
        <w:t>Эффективнее планировать повторение тех разделов, при работе с которыми учащиеся испытывают сложности.</w:t>
      </w:r>
    </w:p>
    <w:p w:rsidR="002C5F40" w:rsidRPr="005A2418" w:rsidRDefault="002C5F40" w:rsidP="005A2418">
      <w:pPr>
        <w:pStyle w:val="a3"/>
        <w:numPr>
          <w:ilvl w:val="0"/>
          <w:numId w:val="20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5A2418">
        <w:rPr>
          <w:rFonts w:ascii="Times New Roman" w:hAnsi="Times New Roman" w:cs="Times New Roman"/>
          <w:sz w:val="26"/>
          <w:szCs w:val="26"/>
        </w:rPr>
        <w:t xml:space="preserve">Продумывать индивидуальную работу с </w:t>
      </w:r>
      <w:proofErr w:type="gramStart"/>
      <w:r w:rsidRPr="005A2418">
        <w:rPr>
          <w:rFonts w:ascii="Times New Roman" w:hAnsi="Times New Roman" w:cs="Times New Roman"/>
          <w:sz w:val="26"/>
          <w:szCs w:val="26"/>
        </w:rPr>
        <w:t>учащимися</w:t>
      </w:r>
      <w:proofErr w:type="gramEnd"/>
      <w:r w:rsidRPr="005A2418">
        <w:rPr>
          <w:rFonts w:ascii="Times New Roman" w:hAnsi="Times New Roman" w:cs="Times New Roman"/>
          <w:sz w:val="26"/>
          <w:szCs w:val="26"/>
        </w:rPr>
        <w:t xml:space="preserve"> как на уроке, так и во внеурочное время, направленную на ликвидацию пробелов в ЗУН учащихся.</w:t>
      </w:r>
    </w:p>
    <w:p w:rsidR="004531EB" w:rsidRPr="00E55955" w:rsidRDefault="004531EB" w:rsidP="003F306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31EB" w:rsidRPr="005A2418" w:rsidRDefault="00073CEB" w:rsidP="003F3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2418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Средний  балл  по предметам ЕГЭ </w:t>
      </w:r>
      <w:r w:rsidR="0013504E" w:rsidRPr="005A2418">
        <w:rPr>
          <w:rFonts w:ascii="Times New Roman" w:hAnsi="Times New Roman" w:cs="Times New Roman"/>
          <w:b/>
          <w:sz w:val="26"/>
          <w:szCs w:val="26"/>
          <w:u w:val="single"/>
        </w:rPr>
        <w:t>по ОУ</w:t>
      </w:r>
    </w:p>
    <w:p w:rsidR="004531EB" w:rsidRPr="009B0215" w:rsidRDefault="004531EB" w:rsidP="004531E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268"/>
      </w:tblGrid>
      <w:tr w:rsidR="00DE0E74" w:rsidRPr="005A2418" w:rsidTr="00DE0E74">
        <w:tc>
          <w:tcPr>
            <w:tcW w:w="3969" w:type="dxa"/>
            <w:vAlign w:val="center"/>
          </w:tcPr>
          <w:p w:rsidR="00DE0E74" w:rsidRPr="005A2418" w:rsidRDefault="00DE0E74" w:rsidP="0007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0E74" w:rsidRPr="005A2418" w:rsidRDefault="00DE0E74" w:rsidP="00275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DE0E74" w:rsidRPr="005A2418" w:rsidRDefault="00DE0E74" w:rsidP="000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DE0E74" w:rsidRPr="005A2418" w:rsidTr="00DE0E74">
        <w:tc>
          <w:tcPr>
            <w:tcW w:w="3969" w:type="dxa"/>
            <w:vAlign w:val="center"/>
          </w:tcPr>
          <w:p w:rsidR="00DE0E74" w:rsidRPr="005A2418" w:rsidRDefault="00DE0E74" w:rsidP="001E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DE0E74" w:rsidRPr="00264367" w:rsidRDefault="00DE0E74" w:rsidP="0026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67">
              <w:rPr>
                <w:rFonts w:ascii="Times New Roman" w:hAnsi="Times New Roman" w:cs="Times New Roman"/>
                <w:b/>
                <w:sz w:val="24"/>
                <w:szCs w:val="24"/>
              </w:rPr>
              <w:t>75,9</w:t>
            </w:r>
          </w:p>
        </w:tc>
        <w:tc>
          <w:tcPr>
            <w:tcW w:w="2268" w:type="dxa"/>
            <w:shd w:val="clear" w:color="auto" w:fill="FFFF00"/>
          </w:tcPr>
          <w:p w:rsidR="00DE0E74" w:rsidRPr="00264367" w:rsidRDefault="00DE0E74" w:rsidP="000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</w:tr>
      <w:tr w:rsidR="00DE0E74" w:rsidRPr="005A2418" w:rsidTr="00DE0E74">
        <w:tc>
          <w:tcPr>
            <w:tcW w:w="3969" w:type="dxa"/>
            <w:vAlign w:val="center"/>
          </w:tcPr>
          <w:p w:rsidR="00DE0E74" w:rsidRPr="005A2418" w:rsidRDefault="00DE0E74" w:rsidP="001E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18">
              <w:rPr>
                <w:rFonts w:ascii="Times New Roman" w:hAnsi="Times New Roman" w:cs="Times New Roman"/>
                <w:sz w:val="24"/>
                <w:szCs w:val="24"/>
              </w:rPr>
              <w:t>Математика (Б)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0E74" w:rsidRPr="00264367" w:rsidRDefault="00DE0E74" w:rsidP="0026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E0E74" w:rsidRPr="00264367" w:rsidRDefault="00DE0E74" w:rsidP="000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0E74" w:rsidRPr="005A2418" w:rsidTr="00DE0E74">
        <w:tc>
          <w:tcPr>
            <w:tcW w:w="3969" w:type="dxa"/>
            <w:vAlign w:val="center"/>
          </w:tcPr>
          <w:p w:rsidR="00DE0E74" w:rsidRPr="005A2418" w:rsidRDefault="00DE0E74" w:rsidP="001E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18">
              <w:rPr>
                <w:rFonts w:ascii="Times New Roman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2268" w:type="dxa"/>
            <w:shd w:val="clear" w:color="auto" w:fill="FFFFFF" w:themeFill="background1"/>
          </w:tcPr>
          <w:p w:rsidR="00DE0E74" w:rsidRPr="00264367" w:rsidRDefault="00DE0E74" w:rsidP="0026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51,4</w:t>
            </w:r>
          </w:p>
        </w:tc>
        <w:tc>
          <w:tcPr>
            <w:tcW w:w="2268" w:type="dxa"/>
            <w:shd w:val="clear" w:color="auto" w:fill="FFFF00"/>
          </w:tcPr>
          <w:p w:rsidR="00DE0E74" w:rsidRPr="00264367" w:rsidRDefault="00DE0E74" w:rsidP="000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</w:tc>
      </w:tr>
      <w:tr w:rsidR="00DE0E74" w:rsidRPr="005A2418" w:rsidTr="00DE0E74">
        <w:tc>
          <w:tcPr>
            <w:tcW w:w="3969" w:type="dxa"/>
            <w:vAlign w:val="center"/>
          </w:tcPr>
          <w:p w:rsidR="00DE0E74" w:rsidRPr="005A2418" w:rsidRDefault="00DE0E74" w:rsidP="001E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1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0E74" w:rsidRPr="00264367" w:rsidRDefault="00DE0E74" w:rsidP="0026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E0E74" w:rsidRPr="00264367" w:rsidRDefault="00DE0E74" w:rsidP="000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</w:tr>
      <w:tr w:rsidR="00DE0E74" w:rsidRPr="005A2418" w:rsidTr="00DE0E74">
        <w:trPr>
          <w:trHeight w:val="77"/>
        </w:trPr>
        <w:tc>
          <w:tcPr>
            <w:tcW w:w="3969" w:type="dxa"/>
            <w:vAlign w:val="center"/>
          </w:tcPr>
          <w:p w:rsidR="00DE0E74" w:rsidRPr="005A2418" w:rsidRDefault="00DE0E74" w:rsidP="001E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0E74" w:rsidRPr="00264367" w:rsidRDefault="00DE0E74" w:rsidP="00B75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65,3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E0E74" w:rsidRPr="00264367" w:rsidRDefault="00DE0E74" w:rsidP="000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</w:tr>
      <w:tr w:rsidR="00DE0E74" w:rsidRPr="005A2418" w:rsidTr="00DE0E74">
        <w:trPr>
          <w:trHeight w:val="77"/>
        </w:trPr>
        <w:tc>
          <w:tcPr>
            <w:tcW w:w="3969" w:type="dxa"/>
            <w:vAlign w:val="center"/>
          </w:tcPr>
          <w:p w:rsidR="00DE0E74" w:rsidRPr="005A2418" w:rsidRDefault="00DE0E74" w:rsidP="001E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0E74" w:rsidRPr="00264367" w:rsidRDefault="00DE0E74" w:rsidP="00B75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E0E74" w:rsidRPr="00264367" w:rsidRDefault="00DE0E74" w:rsidP="000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</w:tr>
      <w:tr w:rsidR="00DE0E74" w:rsidRPr="005A2418" w:rsidTr="00DE0E74">
        <w:trPr>
          <w:trHeight w:val="77"/>
        </w:trPr>
        <w:tc>
          <w:tcPr>
            <w:tcW w:w="3969" w:type="dxa"/>
            <w:vAlign w:val="center"/>
          </w:tcPr>
          <w:p w:rsidR="00DE0E74" w:rsidRPr="005A2418" w:rsidRDefault="00DE0E74" w:rsidP="001E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0E74" w:rsidRPr="00264367" w:rsidRDefault="00DE0E74" w:rsidP="00B75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E0E74" w:rsidRPr="00264367" w:rsidRDefault="00DE0E74" w:rsidP="000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</w:tc>
      </w:tr>
      <w:tr w:rsidR="00DE0E74" w:rsidRPr="005A2418" w:rsidTr="00DE0E74">
        <w:tc>
          <w:tcPr>
            <w:tcW w:w="3969" w:type="dxa"/>
            <w:vAlign w:val="center"/>
          </w:tcPr>
          <w:p w:rsidR="00DE0E74" w:rsidRPr="005A2418" w:rsidRDefault="00DE0E74" w:rsidP="001E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DE0E74" w:rsidRPr="00264367" w:rsidRDefault="00DE0E74" w:rsidP="0026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  <w:tc>
          <w:tcPr>
            <w:tcW w:w="2268" w:type="dxa"/>
            <w:shd w:val="clear" w:color="auto" w:fill="FFFF00"/>
          </w:tcPr>
          <w:p w:rsidR="00DE0E74" w:rsidRPr="00264367" w:rsidRDefault="00DE0E74" w:rsidP="000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63,4</w:t>
            </w:r>
          </w:p>
        </w:tc>
      </w:tr>
      <w:tr w:rsidR="00DE0E74" w:rsidRPr="005A2418" w:rsidTr="00DE0E74">
        <w:tc>
          <w:tcPr>
            <w:tcW w:w="3969" w:type="dxa"/>
            <w:vAlign w:val="center"/>
          </w:tcPr>
          <w:p w:rsidR="00DE0E74" w:rsidRPr="005A2418" w:rsidRDefault="00DE0E74" w:rsidP="001E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DE0E74" w:rsidRPr="00264367" w:rsidRDefault="00DE0E74" w:rsidP="0026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2268" w:type="dxa"/>
            <w:shd w:val="clear" w:color="auto" w:fill="FFFF00"/>
          </w:tcPr>
          <w:p w:rsidR="00DE0E74" w:rsidRPr="00264367" w:rsidRDefault="00DE0E74" w:rsidP="000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0E74" w:rsidRPr="005A2418" w:rsidTr="00DE0E74">
        <w:tc>
          <w:tcPr>
            <w:tcW w:w="3969" w:type="dxa"/>
            <w:vAlign w:val="center"/>
          </w:tcPr>
          <w:p w:rsidR="00DE0E74" w:rsidRPr="005A2418" w:rsidRDefault="00DE0E74" w:rsidP="001E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DE0E74" w:rsidRPr="00264367" w:rsidRDefault="00DE0E74" w:rsidP="0026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  <w:tc>
          <w:tcPr>
            <w:tcW w:w="2268" w:type="dxa"/>
            <w:shd w:val="clear" w:color="auto" w:fill="FFFF00"/>
          </w:tcPr>
          <w:p w:rsidR="00DE0E74" w:rsidRPr="00264367" w:rsidRDefault="00DE0E74" w:rsidP="000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80,8</w:t>
            </w:r>
          </w:p>
        </w:tc>
      </w:tr>
      <w:tr w:rsidR="00DE0E74" w:rsidRPr="005A2418" w:rsidTr="00DE0E74">
        <w:tc>
          <w:tcPr>
            <w:tcW w:w="3969" w:type="dxa"/>
            <w:vAlign w:val="center"/>
          </w:tcPr>
          <w:p w:rsidR="00DE0E74" w:rsidRPr="005A2418" w:rsidRDefault="00DE0E74" w:rsidP="001E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DE0E74" w:rsidRPr="00264367" w:rsidRDefault="00DE0E74" w:rsidP="0026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2268" w:type="dxa"/>
            <w:shd w:val="clear" w:color="auto" w:fill="FFFF00"/>
          </w:tcPr>
          <w:p w:rsidR="00DE0E74" w:rsidRPr="00264367" w:rsidRDefault="00DE0E74" w:rsidP="000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</w:tr>
      <w:tr w:rsidR="00DE0E74" w:rsidRPr="005A2418" w:rsidTr="00DE0E74">
        <w:trPr>
          <w:trHeight w:val="276"/>
        </w:trPr>
        <w:tc>
          <w:tcPr>
            <w:tcW w:w="3969" w:type="dxa"/>
            <w:vMerge w:val="restart"/>
            <w:vAlign w:val="center"/>
          </w:tcPr>
          <w:p w:rsidR="00DE0E74" w:rsidRPr="005A2418" w:rsidRDefault="00DE0E74" w:rsidP="001E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DE0E74" w:rsidRPr="00264367" w:rsidRDefault="00DE0E74" w:rsidP="0026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:rsidR="00DE0E74" w:rsidRPr="00264367" w:rsidRDefault="00DE0E74" w:rsidP="000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DE0E74" w:rsidRPr="005A2418" w:rsidTr="00DE0E74">
        <w:trPr>
          <w:trHeight w:val="276"/>
        </w:trPr>
        <w:tc>
          <w:tcPr>
            <w:tcW w:w="3969" w:type="dxa"/>
            <w:vMerge/>
            <w:vAlign w:val="center"/>
          </w:tcPr>
          <w:p w:rsidR="00DE0E74" w:rsidRPr="005A2418" w:rsidRDefault="00DE0E74" w:rsidP="001E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E0E74" w:rsidRDefault="00DE0E74" w:rsidP="0026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:rsidR="00DE0E74" w:rsidRPr="00264367" w:rsidRDefault="00DE0E74" w:rsidP="000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E74" w:rsidRPr="005A2418" w:rsidTr="00DE0E74">
        <w:trPr>
          <w:trHeight w:val="221"/>
        </w:trPr>
        <w:tc>
          <w:tcPr>
            <w:tcW w:w="3969" w:type="dxa"/>
            <w:vMerge/>
            <w:vAlign w:val="center"/>
          </w:tcPr>
          <w:p w:rsidR="00DE0E74" w:rsidRPr="005A2418" w:rsidRDefault="00DE0E74" w:rsidP="001E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E0E74" w:rsidRDefault="00DE0E74" w:rsidP="0026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E0E74" w:rsidRDefault="00DE0E74" w:rsidP="000C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73A2D" w:rsidRDefault="00973A2D" w:rsidP="001852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8524B" w:rsidRPr="00973A2D" w:rsidRDefault="009B0215" w:rsidP="001525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="00973A2D" w:rsidRPr="00973A2D">
        <w:rPr>
          <w:rFonts w:ascii="Times New Roman" w:hAnsi="Times New Roman" w:cs="Times New Roman"/>
          <w:sz w:val="26"/>
          <w:szCs w:val="26"/>
        </w:rPr>
        <w:t>В сравнении</w:t>
      </w:r>
      <w:r w:rsidR="004531EB" w:rsidRPr="00973A2D">
        <w:rPr>
          <w:rFonts w:ascii="Times New Roman" w:hAnsi="Times New Roman" w:cs="Times New Roman"/>
          <w:sz w:val="26"/>
          <w:szCs w:val="26"/>
        </w:rPr>
        <w:t xml:space="preserve"> с прошлым </w:t>
      </w:r>
      <w:r w:rsidR="00973A2D" w:rsidRPr="00973A2D">
        <w:rPr>
          <w:rFonts w:ascii="Times New Roman" w:hAnsi="Times New Roman" w:cs="Times New Roman"/>
          <w:sz w:val="26"/>
          <w:szCs w:val="26"/>
        </w:rPr>
        <w:t xml:space="preserve">учебным </w:t>
      </w:r>
      <w:r w:rsidR="004531EB" w:rsidRPr="00973A2D">
        <w:rPr>
          <w:rFonts w:ascii="Times New Roman" w:hAnsi="Times New Roman" w:cs="Times New Roman"/>
          <w:sz w:val="26"/>
          <w:szCs w:val="26"/>
        </w:rPr>
        <w:t xml:space="preserve">годом </w:t>
      </w:r>
      <w:r w:rsidR="0018524B" w:rsidRPr="00B75C42">
        <w:rPr>
          <w:rFonts w:ascii="Times New Roman" w:hAnsi="Times New Roman" w:cs="Times New Roman"/>
          <w:b/>
          <w:sz w:val="26"/>
          <w:szCs w:val="26"/>
        </w:rPr>
        <w:t>средний балл за ЕГЭ</w:t>
      </w:r>
      <w:r w:rsidR="00ED7797" w:rsidRPr="00B75C42">
        <w:rPr>
          <w:rFonts w:ascii="Times New Roman" w:hAnsi="Times New Roman" w:cs="Times New Roman"/>
          <w:b/>
          <w:sz w:val="26"/>
          <w:szCs w:val="26"/>
        </w:rPr>
        <w:t>-20</w:t>
      </w:r>
      <w:r w:rsidR="0096569D">
        <w:rPr>
          <w:rFonts w:ascii="Times New Roman" w:hAnsi="Times New Roman" w:cs="Times New Roman"/>
          <w:b/>
          <w:sz w:val="26"/>
          <w:szCs w:val="26"/>
        </w:rPr>
        <w:t>20</w:t>
      </w:r>
      <w:r w:rsidR="0018524B" w:rsidRPr="00B75C42">
        <w:rPr>
          <w:rFonts w:ascii="Times New Roman" w:hAnsi="Times New Roman" w:cs="Times New Roman"/>
          <w:b/>
          <w:sz w:val="26"/>
          <w:szCs w:val="26"/>
        </w:rPr>
        <w:t xml:space="preserve"> по предметам</w:t>
      </w:r>
      <w:r w:rsidR="0018524B" w:rsidRPr="00973A2D">
        <w:rPr>
          <w:rFonts w:ascii="Times New Roman" w:hAnsi="Times New Roman" w:cs="Times New Roman"/>
          <w:sz w:val="26"/>
          <w:szCs w:val="26"/>
        </w:rPr>
        <w:t>:</w:t>
      </w:r>
    </w:p>
    <w:p w:rsidR="0018524B" w:rsidRPr="00973A2D" w:rsidRDefault="0018524B" w:rsidP="00185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18524B" w:rsidRPr="00973A2D" w:rsidTr="00783FC0">
        <w:tc>
          <w:tcPr>
            <w:tcW w:w="4820" w:type="dxa"/>
            <w:shd w:val="clear" w:color="auto" w:fill="FFC000"/>
          </w:tcPr>
          <w:p w:rsidR="007F2741" w:rsidRPr="00973A2D" w:rsidRDefault="007F2741" w:rsidP="00B75C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A2D">
              <w:rPr>
                <w:rFonts w:ascii="Times New Roman" w:hAnsi="Times New Roman" w:cs="Times New Roman"/>
                <w:b/>
                <w:sz w:val="26"/>
                <w:szCs w:val="26"/>
              </w:rPr>
              <w:t>ПОВЫСИЛСЯ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18524B" w:rsidRPr="00973A2D" w:rsidRDefault="00C67B12" w:rsidP="001852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7F2741" w:rsidRPr="00973A2D">
              <w:rPr>
                <w:rFonts w:ascii="Times New Roman" w:hAnsi="Times New Roman" w:cs="Times New Roman"/>
                <w:b/>
                <w:sz w:val="26"/>
                <w:szCs w:val="26"/>
              </w:rPr>
              <w:t>НИЗИЛСЯ</w:t>
            </w:r>
          </w:p>
        </w:tc>
      </w:tr>
      <w:tr w:rsidR="0018524B" w:rsidRPr="005A7436" w:rsidTr="00783FC0">
        <w:tc>
          <w:tcPr>
            <w:tcW w:w="4820" w:type="dxa"/>
          </w:tcPr>
          <w:p w:rsidR="0018524B" w:rsidRPr="0096569D" w:rsidRDefault="00B75C42" w:rsidP="00AB0950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B095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Математика профильная</w:t>
            </w:r>
            <w:r w:rsidR="00AB0950" w:rsidRPr="00AB09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на 0,6</w:t>
            </w:r>
            <w:r w:rsidR="00973A2D" w:rsidRPr="00AB09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B09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баллов </w:t>
            </w:r>
          </w:p>
        </w:tc>
        <w:tc>
          <w:tcPr>
            <w:tcW w:w="4819" w:type="dxa"/>
          </w:tcPr>
          <w:p w:rsidR="00B75C42" w:rsidRPr="000677B5" w:rsidRDefault="00B75C42" w:rsidP="001852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7B5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  <w:r w:rsidR="000677B5" w:rsidRPr="000677B5">
              <w:rPr>
                <w:rFonts w:ascii="Times New Roman" w:hAnsi="Times New Roman" w:cs="Times New Roman"/>
                <w:sz w:val="26"/>
                <w:szCs w:val="26"/>
              </w:rPr>
              <w:t xml:space="preserve"> – на 1,4</w:t>
            </w:r>
            <w:r w:rsidR="00973A2D" w:rsidRPr="000677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7B5">
              <w:rPr>
                <w:rFonts w:ascii="Times New Roman" w:hAnsi="Times New Roman" w:cs="Times New Roman"/>
                <w:sz w:val="26"/>
                <w:szCs w:val="26"/>
              </w:rPr>
              <w:t>балла</w:t>
            </w:r>
          </w:p>
          <w:p w:rsidR="0018524B" w:rsidRPr="0096569D" w:rsidRDefault="0018524B" w:rsidP="000677B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8524B" w:rsidRPr="005A7436" w:rsidTr="00783FC0">
        <w:tc>
          <w:tcPr>
            <w:tcW w:w="4820" w:type="dxa"/>
          </w:tcPr>
          <w:p w:rsidR="00B75C42" w:rsidRPr="00965110" w:rsidRDefault="00B75C42" w:rsidP="00163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110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</w:t>
            </w:r>
            <w:r w:rsidRPr="00965110">
              <w:rPr>
                <w:rFonts w:ascii="Times New Roman" w:hAnsi="Times New Roman" w:cs="Times New Roman"/>
                <w:sz w:val="26"/>
                <w:szCs w:val="26"/>
              </w:rPr>
              <w:t xml:space="preserve"> – на </w:t>
            </w:r>
            <w:r w:rsidR="009651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651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651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65110">
              <w:rPr>
                <w:rFonts w:ascii="Times New Roman" w:hAnsi="Times New Roman" w:cs="Times New Roman"/>
                <w:sz w:val="26"/>
                <w:szCs w:val="26"/>
              </w:rPr>
              <w:t xml:space="preserve"> балла</w:t>
            </w:r>
          </w:p>
          <w:p w:rsidR="00462F0E" w:rsidRPr="00497E53" w:rsidRDefault="00965110" w:rsidP="00B75C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(вакансия)</w:t>
            </w:r>
          </w:p>
        </w:tc>
        <w:tc>
          <w:tcPr>
            <w:tcW w:w="4819" w:type="dxa"/>
          </w:tcPr>
          <w:p w:rsidR="009E435E" w:rsidRDefault="009E435E" w:rsidP="009E435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E43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Физика</w:t>
            </w:r>
            <w:r w:rsidRPr="009E4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на 0,2 балла</w:t>
            </w:r>
          </w:p>
          <w:p w:rsidR="0018524B" w:rsidRPr="0096569D" w:rsidRDefault="0018524B" w:rsidP="009E435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E435E" w:rsidRPr="005A7436" w:rsidTr="00783FC0">
        <w:tc>
          <w:tcPr>
            <w:tcW w:w="4820" w:type="dxa"/>
          </w:tcPr>
          <w:p w:rsidR="000677B5" w:rsidRPr="00965110" w:rsidRDefault="000677B5" w:rsidP="00067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110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  <w:r w:rsidRPr="00965110">
              <w:rPr>
                <w:rFonts w:ascii="Times New Roman" w:hAnsi="Times New Roman" w:cs="Times New Roman"/>
                <w:sz w:val="26"/>
                <w:szCs w:val="26"/>
              </w:rPr>
              <w:t xml:space="preserve"> – на 15,7 баллов </w:t>
            </w:r>
          </w:p>
          <w:p w:rsidR="009E435E" w:rsidRPr="0096569D" w:rsidRDefault="009E435E" w:rsidP="000677B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9E435E" w:rsidRPr="009E435E" w:rsidRDefault="009E435E" w:rsidP="00A9107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43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История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на 8,7</w:t>
            </w:r>
            <w:r w:rsidRPr="009E43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баллов</w:t>
            </w:r>
          </w:p>
          <w:p w:rsidR="009E435E" w:rsidRPr="0096569D" w:rsidRDefault="009E435E" w:rsidP="009E435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E435E" w:rsidRPr="005A7436" w:rsidTr="00783FC0">
        <w:tc>
          <w:tcPr>
            <w:tcW w:w="4820" w:type="dxa"/>
          </w:tcPr>
          <w:p w:rsidR="009E435E" w:rsidRPr="0096569D" w:rsidRDefault="009E435E" w:rsidP="0016302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9E435E" w:rsidRDefault="00A91076" w:rsidP="00A91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076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</w:t>
            </w:r>
            <w:r w:rsidRPr="00A91076">
              <w:rPr>
                <w:rFonts w:ascii="Times New Roman" w:hAnsi="Times New Roman" w:cs="Times New Roman"/>
                <w:sz w:val="26"/>
                <w:szCs w:val="26"/>
              </w:rPr>
              <w:t xml:space="preserve"> –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9,2 балла</w:t>
            </w:r>
          </w:p>
          <w:p w:rsidR="00497E53" w:rsidRPr="0096569D" w:rsidRDefault="00497E53" w:rsidP="00A9107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E435E" w:rsidRPr="005A7436" w:rsidTr="00783FC0">
        <w:tc>
          <w:tcPr>
            <w:tcW w:w="4820" w:type="dxa"/>
          </w:tcPr>
          <w:p w:rsidR="009E435E" w:rsidRPr="0096569D" w:rsidRDefault="009E435E" w:rsidP="00965110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462F0E" w:rsidRPr="00462F0E" w:rsidRDefault="000677B5" w:rsidP="00462F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0E"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  <w:r w:rsidR="00462F0E" w:rsidRPr="00462F0E">
              <w:rPr>
                <w:rFonts w:ascii="Times New Roman" w:hAnsi="Times New Roman" w:cs="Times New Roman"/>
                <w:sz w:val="26"/>
                <w:szCs w:val="26"/>
              </w:rPr>
              <w:t xml:space="preserve"> – на 14,3</w:t>
            </w:r>
            <w:r w:rsidRPr="00462F0E">
              <w:rPr>
                <w:rFonts w:ascii="Times New Roman" w:hAnsi="Times New Roman" w:cs="Times New Roman"/>
                <w:sz w:val="26"/>
                <w:szCs w:val="26"/>
              </w:rPr>
              <w:t xml:space="preserve"> баллов </w:t>
            </w:r>
          </w:p>
          <w:p w:rsidR="009E435E" w:rsidRPr="0096569D" w:rsidRDefault="009E435E" w:rsidP="00462F0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E435E" w:rsidRPr="005A7436" w:rsidTr="00783FC0">
        <w:tc>
          <w:tcPr>
            <w:tcW w:w="4820" w:type="dxa"/>
          </w:tcPr>
          <w:p w:rsidR="009E435E" w:rsidRPr="0096569D" w:rsidRDefault="009E435E" w:rsidP="0016302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0677B5" w:rsidRPr="00462F0E" w:rsidRDefault="000677B5" w:rsidP="00067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0E">
              <w:rPr>
                <w:rFonts w:ascii="Times New Roman" w:hAnsi="Times New Roman" w:cs="Times New Roman"/>
                <w:b/>
                <w:sz w:val="26"/>
                <w:szCs w:val="26"/>
              </w:rPr>
              <w:t>Химия</w:t>
            </w:r>
            <w:r w:rsidR="00462F0E">
              <w:rPr>
                <w:rFonts w:ascii="Times New Roman" w:hAnsi="Times New Roman" w:cs="Times New Roman"/>
                <w:sz w:val="26"/>
                <w:szCs w:val="26"/>
              </w:rPr>
              <w:t xml:space="preserve"> – на 15,9 баллов</w:t>
            </w:r>
          </w:p>
          <w:p w:rsidR="009E435E" w:rsidRPr="00462F0E" w:rsidRDefault="009E435E" w:rsidP="000677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2F0E" w:rsidRPr="005A7436" w:rsidTr="00783FC0">
        <w:tc>
          <w:tcPr>
            <w:tcW w:w="4820" w:type="dxa"/>
          </w:tcPr>
          <w:p w:rsidR="00462F0E" w:rsidRPr="0096569D" w:rsidRDefault="00462F0E" w:rsidP="0016302E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462F0E" w:rsidRPr="00462F0E" w:rsidRDefault="00462F0E" w:rsidP="00462F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2F0E">
              <w:rPr>
                <w:rFonts w:ascii="Times New Roman" w:hAnsi="Times New Roman" w:cs="Times New Roman"/>
                <w:b/>
                <w:sz w:val="26"/>
                <w:szCs w:val="26"/>
              </w:rPr>
              <w:t>Английский язык</w:t>
            </w:r>
            <w:r w:rsidRPr="00462F0E">
              <w:rPr>
                <w:rFonts w:ascii="Times New Roman" w:hAnsi="Times New Roman" w:cs="Times New Roman"/>
                <w:sz w:val="26"/>
                <w:szCs w:val="26"/>
              </w:rPr>
              <w:t xml:space="preserve"> – на 22,5 балла</w:t>
            </w:r>
          </w:p>
          <w:p w:rsidR="00462F0E" w:rsidRPr="0096569D" w:rsidRDefault="00462F0E" w:rsidP="00F17C1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18524B" w:rsidRPr="005A7436" w:rsidRDefault="0018524B" w:rsidP="001852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531EB" w:rsidRPr="007F2741" w:rsidRDefault="004531EB" w:rsidP="0015258B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741">
        <w:rPr>
          <w:rFonts w:ascii="Times New Roman" w:hAnsi="Times New Roman" w:cs="Times New Roman"/>
          <w:sz w:val="26"/>
          <w:szCs w:val="26"/>
        </w:rPr>
        <w:t>Для успешного поведения государственной итоговой аттестации проводились пробн</w:t>
      </w:r>
      <w:r w:rsidR="007F2741">
        <w:rPr>
          <w:rFonts w:ascii="Times New Roman" w:hAnsi="Times New Roman" w:cs="Times New Roman"/>
          <w:sz w:val="26"/>
          <w:szCs w:val="26"/>
        </w:rPr>
        <w:t xml:space="preserve">ые экзамены по русскому языку, </w:t>
      </w:r>
      <w:r w:rsidRPr="007F2741">
        <w:rPr>
          <w:rFonts w:ascii="Times New Roman" w:hAnsi="Times New Roman" w:cs="Times New Roman"/>
          <w:sz w:val="26"/>
          <w:szCs w:val="26"/>
        </w:rPr>
        <w:t>математике,</w:t>
      </w:r>
      <w:r w:rsidR="00462F0E">
        <w:rPr>
          <w:rFonts w:ascii="Times New Roman" w:hAnsi="Times New Roman" w:cs="Times New Roman"/>
          <w:sz w:val="26"/>
          <w:szCs w:val="26"/>
        </w:rPr>
        <w:t xml:space="preserve"> </w:t>
      </w:r>
      <w:r w:rsidRPr="007F2741">
        <w:rPr>
          <w:rFonts w:ascii="Times New Roman" w:hAnsi="Times New Roman" w:cs="Times New Roman"/>
          <w:sz w:val="26"/>
          <w:szCs w:val="26"/>
        </w:rPr>
        <w:t xml:space="preserve">где выпускники отрабатывали процедуру проведения экзамена. Для устранения выявленных пробелов в знаниях учащихся учителями-предметниками использовались на уроках групповые и индивидуальные формы работы, они контролировали самостоятельную подготовку </w:t>
      </w:r>
      <w:r w:rsidRPr="007F2741">
        <w:rPr>
          <w:rFonts w:ascii="Times New Roman" w:hAnsi="Times New Roman" w:cs="Times New Roman"/>
          <w:sz w:val="26"/>
          <w:szCs w:val="26"/>
        </w:rPr>
        <w:lastRenderedPageBreak/>
        <w:t>учащихся по методическим пособиям, что в итоге дало положительные результаты при сдаче итоговы</w:t>
      </w:r>
      <w:r w:rsidR="007F2741">
        <w:rPr>
          <w:rFonts w:ascii="Times New Roman" w:hAnsi="Times New Roman" w:cs="Times New Roman"/>
          <w:sz w:val="26"/>
          <w:szCs w:val="26"/>
        </w:rPr>
        <w:t xml:space="preserve">х экзаменов по русскому языку, </w:t>
      </w:r>
      <w:r w:rsidRPr="007F2741">
        <w:rPr>
          <w:rFonts w:ascii="Times New Roman" w:hAnsi="Times New Roman" w:cs="Times New Roman"/>
          <w:sz w:val="26"/>
          <w:szCs w:val="26"/>
        </w:rPr>
        <w:t>математике.</w:t>
      </w:r>
    </w:p>
    <w:p w:rsidR="004531EB" w:rsidRPr="007F2741" w:rsidRDefault="004531EB" w:rsidP="0015258B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7F2741">
        <w:rPr>
          <w:rFonts w:ascii="Times New Roman" w:hAnsi="Times New Roman" w:cs="Times New Roman"/>
          <w:sz w:val="26"/>
          <w:szCs w:val="26"/>
        </w:rPr>
        <w:tab/>
        <w:t>Все это помогло получить результаты ЕГЭ по основным предметам выше городских и краевых.</w:t>
      </w:r>
    </w:p>
    <w:p w:rsidR="00694603" w:rsidRPr="00E55955" w:rsidRDefault="00694603" w:rsidP="001350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504E" w:rsidRPr="00E17EE3" w:rsidRDefault="00C44203" w:rsidP="0013504E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</w:pPr>
      <w:r w:rsidRPr="00E17EE3">
        <w:rPr>
          <w:rFonts w:ascii="Times New Roman" w:hAnsi="Times New Roman" w:cs="Times New Roman"/>
          <w:b/>
          <w:color w:val="009900"/>
          <w:sz w:val="28"/>
          <w:szCs w:val="28"/>
          <w:u w:val="single"/>
          <w:lang w:val="en-US"/>
        </w:rPr>
        <w:t>V</w:t>
      </w:r>
      <w:r w:rsidRPr="00E17EE3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 xml:space="preserve">. </w:t>
      </w:r>
      <w:proofErr w:type="gramStart"/>
      <w:r w:rsidR="0023505B" w:rsidRPr="00E17EE3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 xml:space="preserve">ОБЩИЕ  </w:t>
      </w:r>
      <w:r w:rsidR="0013504E" w:rsidRPr="00E17EE3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>ВЫВОДЫ</w:t>
      </w:r>
      <w:proofErr w:type="gramEnd"/>
    </w:p>
    <w:p w:rsidR="0023505B" w:rsidRPr="00E55955" w:rsidRDefault="0023505B" w:rsidP="001350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790E" w:rsidRDefault="0023505B" w:rsidP="001525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E55955"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r w:rsidR="009339CF" w:rsidRPr="0015258B">
        <w:rPr>
          <w:rFonts w:ascii="Times New Roman" w:hAnsi="Times New Roman" w:cs="Times New Roman"/>
          <w:sz w:val="26"/>
          <w:szCs w:val="26"/>
        </w:rPr>
        <w:t xml:space="preserve">Таким образом, государственная итоговая аттестация позволяет сделать вывод о том, что все выпускники школы выполнили требования образовательных программ среднего общего образования и получили необходимую базу знаний для прохождения дальнейшего обучения. </w:t>
      </w:r>
      <w:r w:rsidRPr="0015258B">
        <w:rPr>
          <w:rFonts w:ascii="Times New Roman" w:hAnsi="Times New Roman" w:cs="Times New Roman"/>
          <w:sz w:val="26"/>
          <w:szCs w:val="26"/>
        </w:rPr>
        <w:t xml:space="preserve">Все  </w:t>
      </w:r>
      <w:r w:rsidR="0011790E">
        <w:rPr>
          <w:rFonts w:ascii="Times New Roman" w:hAnsi="Times New Roman" w:cs="Times New Roman"/>
          <w:sz w:val="26"/>
          <w:szCs w:val="26"/>
        </w:rPr>
        <w:t>4</w:t>
      </w:r>
      <w:r w:rsidR="00537CA4">
        <w:rPr>
          <w:rFonts w:ascii="Times New Roman" w:hAnsi="Times New Roman" w:cs="Times New Roman"/>
          <w:sz w:val="26"/>
          <w:szCs w:val="26"/>
        </w:rPr>
        <w:t>9</w:t>
      </w:r>
      <w:r w:rsidR="007F2741" w:rsidRPr="0015258B">
        <w:rPr>
          <w:rFonts w:ascii="Times New Roman" w:hAnsi="Times New Roman" w:cs="Times New Roman"/>
          <w:sz w:val="26"/>
          <w:szCs w:val="26"/>
        </w:rPr>
        <w:t xml:space="preserve">  учащих</w:t>
      </w:r>
      <w:r w:rsidR="0011790E">
        <w:rPr>
          <w:rFonts w:ascii="Times New Roman" w:hAnsi="Times New Roman" w:cs="Times New Roman"/>
          <w:sz w:val="26"/>
          <w:szCs w:val="26"/>
        </w:rPr>
        <w:t xml:space="preserve">ся 11АБ классов и 2 учащихся, обучавшихся по форме семейного образования,   </w:t>
      </w:r>
      <w:r w:rsidR="0011790E" w:rsidRPr="0015258B">
        <w:rPr>
          <w:rFonts w:ascii="Times New Roman" w:hAnsi="Times New Roman" w:cs="Times New Roman"/>
          <w:sz w:val="26"/>
          <w:szCs w:val="26"/>
        </w:rPr>
        <w:t xml:space="preserve">получили  </w:t>
      </w:r>
      <w:r w:rsidR="0011790E">
        <w:rPr>
          <w:rFonts w:ascii="Times New Roman" w:hAnsi="Times New Roman" w:cs="Times New Roman"/>
          <w:sz w:val="26"/>
          <w:szCs w:val="26"/>
        </w:rPr>
        <w:t>аттестаты о среднем</w:t>
      </w:r>
      <w:r w:rsidR="0011790E" w:rsidRPr="0015258B">
        <w:rPr>
          <w:rFonts w:ascii="Times New Roman" w:hAnsi="Times New Roman" w:cs="Times New Roman"/>
          <w:sz w:val="26"/>
          <w:szCs w:val="26"/>
        </w:rPr>
        <w:t xml:space="preserve">  об</w:t>
      </w:r>
      <w:r w:rsidR="0011790E">
        <w:rPr>
          <w:rFonts w:ascii="Times New Roman" w:hAnsi="Times New Roman" w:cs="Times New Roman"/>
          <w:sz w:val="26"/>
          <w:szCs w:val="26"/>
        </w:rPr>
        <w:t>щем</w:t>
      </w:r>
      <w:r w:rsidR="0011790E" w:rsidRPr="0015258B">
        <w:rPr>
          <w:rFonts w:ascii="Times New Roman" w:hAnsi="Times New Roman" w:cs="Times New Roman"/>
          <w:sz w:val="26"/>
          <w:szCs w:val="26"/>
        </w:rPr>
        <w:t xml:space="preserve">  образовании</w:t>
      </w:r>
      <w:r w:rsidR="0011790E">
        <w:rPr>
          <w:rFonts w:ascii="Times New Roman" w:hAnsi="Times New Roman" w:cs="Times New Roman"/>
          <w:sz w:val="26"/>
          <w:szCs w:val="26"/>
        </w:rPr>
        <w:t>.</w:t>
      </w:r>
      <w:r w:rsidR="0011790E" w:rsidRPr="0015258B">
        <w:rPr>
          <w:rFonts w:ascii="Times New Roman" w:hAnsi="Times New Roman" w:cs="Times New Roman"/>
          <w:sz w:val="26"/>
          <w:szCs w:val="26"/>
        </w:rPr>
        <w:t xml:space="preserve">  </w:t>
      </w:r>
      <w:r w:rsidR="0011790E">
        <w:rPr>
          <w:rFonts w:ascii="Times New Roman" w:hAnsi="Times New Roman" w:cs="Times New Roman"/>
          <w:sz w:val="26"/>
          <w:szCs w:val="26"/>
        </w:rPr>
        <w:t xml:space="preserve">В аттестации-2020 по программам среднего общего </w:t>
      </w:r>
      <w:r w:rsidR="007A740E">
        <w:rPr>
          <w:rFonts w:ascii="Times New Roman" w:hAnsi="Times New Roman" w:cs="Times New Roman"/>
          <w:sz w:val="26"/>
          <w:szCs w:val="26"/>
        </w:rPr>
        <w:t>образования приняли участие  51  выпускник</w:t>
      </w:r>
      <w:r w:rsidR="0011790E">
        <w:rPr>
          <w:rFonts w:ascii="Times New Roman" w:hAnsi="Times New Roman" w:cs="Times New Roman"/>
          <w:sz w:val="26"/>
          <w:szCs w:val="26"/>
        </w:rPr>
        <w:t xml:space="preserve">. Они успешно </w:t>
      </w:r>
      <w:r w:rsidRPr="0015258B">
        <w:rPr>
          <w:rFonts w:ascii="Times New Roman" w:hAnsi="Times New Roman" w:cs="Times New Roman"/>
          <w:sz w:val="26"/>
          <w:szCs w:val="26"/>
        </w:rPr>
        <w:t>прошли  аттестаци</w:t>
      </w:r>
      <w:r w:rsidR="0011790E">
        <w:rPr>
          <w:rFonts w:ascii="Times New Roman" w:hAnsi="Times New Roman" w:cs="Times New Roman"/>
          <w:sz w:val="26"/>
          <w:szCs w:val="26"/>
        </w:rPr>
        <w:t>ю  за курс средней общей школы.</w:t>
      </w:r>
      <w:r w:rsidRPr="0015258B">
        <w:rPr>
          <w:rFonts w:ascii="Times New Roman" w:hAnsi="Times New Roman" w:cs="Times New Roman"/>
          <w:sz w:val="26"/>
          <w:szCs w:val="26"/>
        </w:rPr>
        <w:t xml:space="preserve">  </w:t>
      </w:r>
      <w:r w:rsidR="0015258B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1059C2" w:rsidRPr="007A740E" w:rsidRDefault="001059C2" w:rsidP="007A740E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A740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По результатам итоговых оценок за курс средней общей школы</w:t>
      </w:r>
      <w:r w:rsidR="007A740E">
        <w:rPr>
          <w:rFonts w:ascii="Times New Roman" w:hAnsi="Times New Roman" w:cs="Times New Roman"/>
          <w:sz w:val="26"/>
          <w:szCs w:val="26"/>
        </w:rPr>
        <w:t xml:space="preserve"> (10 и 11 классы)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2 выпускника 11А класса получили </w:t>
      </w:r>
      <w:r w:rsidRPr="00B84CC3">
        <w:rPr>
          <w:rFonts w:ascii="Times New Roman" w:hAnsi="Times New Roman" w:cs="Times New Roman"/>
          <w:b/>
          <w:sz w:val="26"/>
          <w:szCs w:val="26"/>
        </w:rPr>
        <w:t xml:space="preserve">аттестат о среднем общем образовании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B84CC3">
        <w:rPr>
          <w:rFonts w:ascii="Times New Roman" w:hAnsi="Times New Roman" w:cs="Times New Roman"/>
          <w:b/>
          <w:sz w:val="26"/>
          <w:szCs w:val="26"/>
        </w:rPr>
        <w:t>с отличием и медаль «За особые успехи в учении»</w:t>
      </w:r>
      <w:r w:rsidR="007A740E">
        <w:rPr>
          <w:rFonts w:ascii="Times New Roman" w:hAnsi="Times New Roman" w:cs="Times New Roman"/>
          <w:b/>
          <w:sz w:val="26"/>
          <w:szCs w:val="26"/>
        </w:rPr>
        <w:t>.</w:t>
      </w:r>
    </w:p>
    <w:p w:rsidR="0023505B" w:rsidRPr="0015258B" w:rsidRDefault="0023505B" w:rsidP="0015258B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sz w:val="28"/>
          <w:szCs w:val="28"/>
        </w:rPr>
        <w:t xml:space="preserve">          </w:t>
      </w:r>
      <w:r w:rsidR="007A740E">
        <w:rPr>
          <w:sz w:val="28"/>
          <w:szCs w:val="28"/>
        </w:rPr>
        <w:t xml:space="preserve"> </w:t>
      </w:r>
      <w:r w:rsidR="001059C2">
        <w:rPr>
          <w:rFonts w:ascii="Times New Roman" w:hAnsi="Times New Roman" w:cs="Times New Roman"/>
          <w:sz w:val="26"/>
          <w:szCs w:val="26"/>
        </w:rPr>
        <w:t>По итогам ГИА-</w:t>
      </w:r>
      <w:r w:rsidR="001059C2" w:rsidRPr="00462F0E">
        <w:rPr>
          <w:rFonts w:ascii="Times New Roman" w:hAnsi="Times New Roman" w:cs="Times New Roman"/>
          <w:sz w:val="26"/>
          <w:szCs w:val="26"/>
        </w:rPr>
        <w:t>2020</w:t>
      </w:r>
      <w:r w:rsidR="00C44203" w:rsidRPr="00462F0E">
        <w:rPr>
          <w:rFonts w:ascii="Times New Roman" w:hAnsi="Times New Roman" w:cs="Times New Roman"/>
          <w:sz w:val="26"/>
          <w:szCs w:val="26"/>
        </w:rPr>
        <w:t xml:space="preserve">  8</w:t>
      </w:r>
      <w:r w:rsidR="00462F0E" w:rsidRPr="00462F0E">
        <w:rPr>
          <w:rFonts w:ascii="Times New Roman" w:hAnsi="Times New Roman" w:cs="Times New Roman"/>
          <w:sz w:val="26"/>
          <w:szCs w:val="26"/>
        </w:rPr>
        <w:t>9</w:t>
      </w:r>
      <w:r w:rsidRPr="00462F0E">
        <w:rPr>
          <w:rFonts w:ascii="Times New Roman" w:hAnsi="Times New Roman" w:cs="Times New Roman"/>
          <w:sz w:val="26"/>
          <w:szCs w:val="26"/>
        </w:rPr>
        <w:t xml:space="preserve"> %   выпускников  </w:t>
      </w:r>
      <w:r w:rsidRPr="0015258B">
        <w:rPr>
          <w:rFonts w:ascii="Times New Roman" w:hAnsi="Times New Roman" w:cs="Times New Roman"/>
          <w:sz w:val="26"/>
          <w:szCs w:val="26"/>
        </w:rPr>
        <w:t xml:space="preserve">МБОУ СОШ № 63 были   зачислены   в  ВУЗы   города  на  основании  результатов  ЕГЭ   по    русскому  языку,    математике  и  предметам по выбору.  </w:t>
      </w:r>
    </w:p>
    <w:p w:rsidR="0023505B" w:rsidRPr="0015258B" w:rsidRDefault="0023505B" w:rsidP="0015258B">
      <w:pPr>
        <w:pStyle w:val="a8"/>
        <w:shd w:val="clear" w:color="auto" w:fill="FFFFFF"/>
        <w:tabs>
          <w:tab w:val="left" w:pos="1134"/>
        </w:tabs>
        <w:spacing w:after="0"/>
        <w:ind w:right="282"/>
        <w:jc w:val="both"/>
        <w:rPr>
          <w:sz w:val="26"/>
          <w:szCs w:val="26"/>
        </w:rPr>
      </w:pPr>
      <w:r w:rsidRPr="0015258B">
        <w:rPr>
          <w:sz w:val="28"/>
          <w:szCs w:val="28"/>
        </w:rPr>
        <w:t xml:space="preserve">          </w:t>
      </w:r>
      <w:r w:rsidRPr="0015258B">
        <w:rPr>
          <w:sz w:val="26"/>
          <w:szCs w:val="26"/>
        </w:rPr>
        <w:t xml:space="preserve">В период подготовки к итоговой аттестации администрация школы осуществляла систематический </w:t>
      </w:r>
      <w:proofErr w:type="gramStart"/>
      <w:r w:rsidRPr="0015258B">
        <w:rPr>
          <w:sz w:val="26"/>
          <w:szCs w:val="26"/>
        </w:rPr>
        <w:t>контроль за</w:t>
      </w:r>
      <w:proofErr w:type="gramEnd"/>
      <w:r w:rsidRPr="0015258B">
        <w:rPr>
          <w:sz w:val="26"/>
          <w:szCs w:val="26"/>
        </w:rPr>
        <w:t xml:space="preserve"> ведением классных электронных журналов выпускных классов, регулярностью проведения родительских собраний и классных часов с выпускниками,  выполнением учебных программ по предметам и практической части программ, преподаванием учебных дисциплин, организацией повторения, текущей успеваемостью </w:t>
      </w:r>
      <w:r w:rsidR="00C656BF" w:rsidRPr="0015258B">
        <w:rPr>
          <w:sz w:val="26"/>
          <w:szCs w:val="26"/>
        </w:rPr>
        <w:t xml:space="preserve">и посещаемостью слабоуспевающих учащихся. </w:t>
      </w:r>
    </w:p>
    <w:p w:rsidR="00C44203" w:rsidRPr="0015258B" w:rsidRDefault="009339CF" w:rsidP="0015258B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rFonts w:ascii="Times New Roman" w:hAnsi="Times New Roman" w:cs="Times New Roman"/>
          <w:sz w:val="26"/>
          <w:szCs w:val="26"/>
        </w:rPr>
        <w:tab/>
      </w:r>
      <w:r w:rsidR="00C656BF" w:rsidRPr="0015258B">
        <w:rPr>
          <w:rFonts w:ascii="Times New Roman" w:hAnsi="Times New Roman" w:cs="Times New Roman"/>
          <w:sz w:val="26"/>
          <w:szCs w:val="26"/>
        </w:rPr>
        <w:t>Большая часть</w:t>
      </w:r>
      <w:r w:rsidRPr="0015258B">
        <w:rPr>
          <w:rFonts w:ascii="Times New Roman" w:hAnsi="Times New Roman" w:cs="Times New Roman"/>
          <w:sz w:val="26"/>
          <w:szCs w:val="26"/>
        </w:rPr>
        <w:t xml:space="preserve"> педагогического коллектива участвовала в обеспечении процедуры проведения ЕГЭ-20</w:t>
      </w:r>
      <w:r w:rsidR="001059C2">
        <w:rPr>
          <w:rFonts w:ascii="Times New Roman" w:hAnsi="Times New Roman" w:cs="Times New Roman"/>
          <w:sz w:val="26"/>
          <w:szCs w:val="26"/>
        </w:rPr>
        <w:t xml:space="preserve">20 </w:t>
      </w:r>
      <w:r w:rsidRPr="0015258B">
        <w:rPr>
          <w:rFonts w:ascii="Times New Roman" w:hAnsi="Times New Roman" w:cs="Times New Roman"/>
          <w:sz w:val="26"/>
          <w:szCs w:val="26"/>
        </w:rPr>
        <w:t xml:space="preserve"> в качестве организаторов</w:t>
      </w:r>
      <w:r w:rsidR="001059C2">
        <w:rPr>
          <w:rFonts w:ascii="Times New Roman" w:hAnsi="Times New Roman" w:cs="Times New Roman"/>
          <w:sz w:val="26"/>
          <w:szCs w:val="26"/>
        </w:rPr>
        <w:t xml:space="preserve">, члена </w:t>
      </w:r>
      <w:r w:rsidR="00C656BF" w:rsidRPr="0015258B">
        <w:rPr>
          <w:rFonts w:ascii="Times New Roman" w:hAnsi="Times New Roman" w:cs="Times New Roman"/>
          <w:sz w:val="26"/>
          <w:szCs w:val="26"/>
        </w:rPr>
        <w:t>ГЭК</w:t>
      </w:r>
      <w:r w:rsidRPr="0015258B">
        <w:rPr>
          <w:rFonts w:ascii="Times New Roman" w:hAnsi="Times New Roman" w:cs="Times New Roman"/>
          <w:sz w:val="26"/>
          <w:szCs w:val="26"/>
        </w:rPr>
        <w:t xml:space="preserve"> на ППЭ. Все лица, привлекаемые к проведению ЕГЭ, были предупреждены письменно о привлечении к ответственности в соответствии с действующим законодательством за неисполнение или ненадлежащее исполнение возложенных на них обязанностей. Педагоги выполнили свои обязанности добросовестно, без замечаний.</w:t>
      </w:r>
    </w:p>
    <w:p w:rsidR="009339CF" w:rsidRPr="0015258B" w:rsidRDefault="009339CF" w:rsidP="0015258B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rFonts w:ascii="Times New Roman" w:hAnsi="Times New Roman" w:cs="Times New Roman"/>
          <w:sz w:val="26"/>
          <w:szCs w:val="26"/>
        </w:rPr>
        <w:tab/>
        <w:t>В целях обеспечения прозрачности процедуры проведения экзамена, как и в прошлые годы, функционировал институт общественного наблюдения</w:t>
      </w:r>
      <w:r w:rsidR="00C656BF" w:rsidRPr="0015258B">
        <w:rPr>
          <w:rFonts w:ascii="Times New Roman" w:hAnsi="Times New Roman" w:cs="Times New Roman"/>
          <w:sz w:val="26"/>
          <w:szCs w:val="26"/>
        </w:rPr>
        <w:t xml:space="preserve"> с привлечением родительской общественности ОУ</w:t>
      </w:r>
      <w:r w:rsidRPr="0015258B">
        <w:rPr>
          <w:rFonts w:ascii="Times New Roman" w:hAnsi="Times New Roman" w:cs="Times New Roman"/>
          <w:sz w:val="26"/>
          <w:szCs w:val="26"/>
        </w:rPr>
        <w:t>.</w:t>
      </w:r>
    </w:p>
    <w:p w:rsidR="009339CF" w:rsidRPr="0015258B" w:rsidRDefault="009339CF" w:rsidP="0015258B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rFonts w:ascii="Times New Roman" w:hAnsi="Times New Roman" w:cs="Times New Roman"/>
          <w:sz w:val="26"/>
          <w:szCs w:val="26"/>
        </w:rPr>
        <w:tab/>
        <w:t>К основным итогам ЕГЭ-20</w:t>
      </w:r>
      <w:r w:rsidR="001059C2">
        <w:rPr>
          <w:rFonts w:ascii="Times New Roman" w:hAnsi="Times New Roman" w:cs="Times New Roman"/>
          <w:sz w:val="26"/>
          <w:szCs w:val="26"/>
        </w:rPr>
        <w:t>20</w:t>
      </w:r>
      <w:r w:rsidRPr="0015258B">
        <w:rPr>
          <w:rFonts w:ascii="Times New Roman" w:hAnsi="Times New Roman" w:cs="Times New Roman"/>
          <w:sz w:val="26"/>
          <w:szCs w:val="26"/>
        </w:rPr>
        <w:t xml:space="preserve"> следует отнести следующее:</w:t>
      </w:r>
    </w:p>
    <w:p w:rsidR="009339CF" w:rsidRDefault="009339CF" w:rsidP="0015258B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rFonts w:ascii="Times New Roman" w:hAnsi="Times New Roman" w:cs="Times New Roman"/>
          <w:sz w:val="26"/>
          <w:szCs w:val="26"/>
        </w:rPr>
        <w:t>с введением ЕГЭ в штатный режим</w:t>
      </w:r>
      <w:r w:rsidR="0013504E" w:rsidRPr="0015258B">
        <w:rPr>
          <w:rFonts w:ascii="Times New Roman" w:hAnsi="Times New Roman" w:cs="Times New Roman"/>
          <w:sz w:val="26"/>
          <w:szCs w:val="26"/>
        </w:rPr>
        <w:t>,</w:t>
      </w:r>
      <w:r w:rsidRPr="0015258B">
        <w:rPr>
          <w:rFonts w:ascii="Times New Roman" w:hAnsi="Times New Roman" w:cs="Times New Roman"/>
          <w:sz w:val="26"/>
          <w:szCs w:val="26"/>
        </w:rPr>
        <w:t xml:space="preserve"> доля выпускников, поступивших в учреждения профессионального образования, существенно увеличилась, что свидетельствует о высокой эффективности прохождения государственной итоговой аттестации в форме и по материалам единого государственного экзамена.</w:t>
      </w:r>
    </w:p>
    <w:p w:rsidR="009339CF" w:rsidRPr="0015258B" w:rsidRDefault="009339CF" w:rsidP="0015258B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9339CF" w:rsidRPr="00E17EE3" w:rsidRDefault="00C44203" w:rsidP="0015258B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</w:pPr>
      <w:r w:rsidRPr="00E17EE3">
        <w:rPr>
          <w:rFonts w:ascii="Times New Roman" w:hAnsi="Times New Roman" w:cs="Times New Roman"/>
          <w:b/>
          <w:color w:val="009900"/>
          <w:sz w:val="28"/>
          <w:szCs w:val="28"/>
          <w:u w:val="single"/>
          <w:lang w:val="en-US"/>
        </w:rPr>
        <w:t>VI</w:t>
      </w:r>
      <w:r w:rsidRPr="00E17EE3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 xml:space="preserve">. </w:t>
      </w:r>
      <w:proofErr w:type="gramStart"/>
      <w:r w:rsidR="0023505B" w:rsidRPr="00E17EE3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 xml:space="preserve">ОБЩИЕ  </w:t>
      </w:r>
      <w:r w:rsidR="0013504E" w:rsidRPr="00E17EE3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>РЕКОМЕНДАЦИИ</w:t>
      </w:r>
      <w:proofErr w:type="gramEnd"/>
    </w:p>
    <w:p w:rsidR="00C656BF" w:rsidRPr="0015258B" w:rsidRDefault="00C656BF" w:rsidP="0015258B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9CF" w:rsidRPr="0015258B" w:rsidRDefault="00C656BF" w:rsidP="0015258B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rFonts w:ascii="Times New Roman" w:hAnsi="Times New Roman" w:cs="Times New Roman"/>
          <w:sz w:val="26"/>
          <w:szCs w:val="26"/>
        </w:rPr>
        <w:t>1. Школьным методическим объединениям учителей-предметников п</w:t>
      </w:r>
      <w:r w:rsidR="009339CF" w:rsidRPr="0015258B">
        <w:rPr>
          <w:rFonts w:ascii="Times New Roman" w:hAnsi="Times New Roman" w:cs="Times New Roman"/>
          <w:sz w:val="26"/>
          <w:szCs w:val="26"/>
        </w:rPr>
        <w:t>ровести детальный анализ ошибок, доп</w:t>
      </w:r>
      <w:r w:rsidRPr="0015258B">
        <w:rPr>
          <w:rFonts w:ascii="Times New Roman" w:hAnsi="Times New Roman" w:cs="Times New Roman"/>
          <w:sz w:val="26"/>
          <w:szCs w:val="26"/>
        </w:rPr>
        <w:t>ущенных учащимися на экзаменах, р</w:t>
      </w:r>
      <w:r w:rsidR="009339CF" w:rsidRPr="0015258B">
        <w:rPr>
          <w:rFonts w:ascii="Times New Roman" w:hAnsi="Times New Roman" w:cs="Times New Roman"/>
          <w:sz w:val="26"/>
          <w:szCs w:val="26"/>
        </w:rPr>
        <w:t>азработать систему исправления ошибок, продумать работу над данными пробелами систематически на каждом уроке.</w:t>
      </w:r>
    </w:p>
    <w:p w:rsidR="009339CF" w:rsidRPr="0015258B" w:rsidRDefault="00C656BF" w:rsidP="0015258B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9339CF" w:rsidRPr="0015258B">
        <w:rPr>
          <w:rFonts w:ascii="Times New Roman" w:hAnsi="Times New Roman" w:cs="Times New Roman"/>
          <w:sz w:val="26"/>
          <w:szCs w:val="26"/>
        </w:rPr>
        <w:t xml:space="preserve">. </w:t>
      </w:r>
      <w:r w:rsidRPr="0015258B">
        <w:rPr>
          <w:rFonts w:ascii="Times New Roman" w:hAnsi="Times New Roman" w:cs="Times New Roman"/>
          <w:sz w:val="26"/>
          <w:szCs w:val="26"/>
        </w:rPr>
        <w:t>Запланиров</w:t>
      </w:r>
      <w:r w:rsidR="009339CF" w:rsidRPr="0015258B">
        <w:rPr>
          <w:rFonts w:ascii="Times New Roman" w:hAnsi="Times New Roman" w:cs="Times New Roman"/>
          <w:sz w:val="26"/>
          <w:szCs w:val="26"/>
        </w:rPr>
        <w:t xml:space="preserve">ать индивидуальную работу с </w:t>
      </w:r>
      <w:proofErr w:type="gramStart"/>
      <w:r w:rsidR="009339CF" w:rsidRPr="0015258B">
        <w:rPr>
          <w:rFonts w:ascii="Times New Roman" w:hAnsi="Times New Roman" w:cs="Times New Roman"/>
          <w:sz w:val="26"/>
          <w:szCs w:val="26"/>
        </w:rPr>
        <w:t>учащимися</w:t>
      </w:r>
      <w:proofErr w:type="gramEnd"/>
      <w:r w:rsidR="009339CF" w:rsidRPr="0015258B">
        <w:rPr>
          <w:rFonts w:ascii="Times New Roman" w:hAnsi="Times New Roman" w:cs="Times New Roman"/>
          <w:sz w:val="26"/>
          <w:szCs w:val="26"/>
        </w:rPr>
        <w:t xml:space="preserve"> как на уроке, так и во внеурочное время, направленную на формирование устойчивых компетенций в предмете.</w:t>
      </w:r>
    </w:p>
    <w:p w:rsidR="009339CF" w:rsidRPr="0015258B" w:rsidRDefault="009339CF" w:rsidP="0015258B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rFonts w:ascii="Times New Roman" w:hAnsi="Times New Roman" w:cs="Times New Roman"/>
          <w:sz w:val="26"/>
          <w:szCs w:val="26"/>
        </w:rPr>
        <w:t xml:space="preserve">4. </w:t>
      </w:r>
      <w:r w:rsidR="00C656BF" w:rsidRPr="0015258B">
        <w:rPr>
          <w:rFonts w:ascii="Times New Roman" w:hAnsi="Times New Roman" w:cs="Times New Roman"/>
          <w:sz w:val="26"/>
          <w:szCs w:val="26"/>
        </w:rPr>
        <w:t>Разработать</w:t>
      </w:r>
      <w:r w:rsidRPr="0015258B">
        <w:rPr>
          <w:rFonts w:ascii="Times New Roman" w:hAnsi="Times New Roman" w:cs="Times New Roman"/>
          <w:sz w:val="26"/>
          <w:szCs w:val="26"/>
        </w:rPr>
        <w:t xml:space="preserve"> лист контроля каждого учащегося по решению вариантов ЕГЭ и отслеживать результативность работы по подготовке к экзамену.</w:t>
      </w:r>
    </w:p>
    <w:p w:rsidR="009339CF" w:rsidRPr="0015258B" w:rsidRDefault="009339CF" w:rsidP="0015258B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rFonts w:ascii="Times New Roman" w:hAnsi="Times New Roman" w:cs="Times New Roman"/>
          <w:sz w:val="26"/>
          <w:szCs w:val="26"/>
        </w:rPr>
        <w:t xml:space="preserve">5. Администрации школы усилить классно-обобщающий контроль параллели выпускных классов с целью выявления </w:t>
      </w:r>
      <w:proofErr w:type="spellStart"/>
      <w:r w:rsidRPr="0015258B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15258B">
        <w:rPr>
          <w:rFonts w:ascii="Times New Roman" w:hAnsi="Times New Roman" w:cs="Times New Roman"/>
          <w:sz w:val="26"/>
          <w:szCs w:val="26"/>
        </w:rPr>
        <w:t xml:space="preserve"> ЗУН выпускников и оказание коррекции в знаниях учащихся нуждающихся в педагогической поддержке.</w:t>
      </w:r>
    </w:p>
    <w:p w:rsidR="009339CF" w:rsidRPr="0015258B" w:rsidRDefault="009339CF" w:rsidP="0015258B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rFonts w:ascii="Times New Roman" w:hAnsi="Times New Roman" w:cs="Times New Roman"/>
          <w:sz w:val="26"/>
          <w:szCs w:val="26"/>
        </w:rPr>
        <w:t>6. Продолжить в 20</w:t>
      </w:r>
      <w:r w:rsidR="001059C2">
        <w:rPr>
          <w:rFonts w:ascii="Times New Roman" w:hAnsi="Times New Roman" w:cs="Times New Roman"/>
          <w:sz w:val="26"/>
          <w:szCs w:val="26"/>
        </w:rPr>
        <w:t>20</w:t>
      </w:r>
      <w:r w:rsidRPr="0015258B">
        <w:rPr>
          <w:rFonts w:ascii="Times New Roman" w:hAnsi="Times New Roman" w:cs="Times New Roman"/>
          <w:sz w:val="26"/>
          <w:szCs w:val="26"/>
        </w:rPr>
        <w:t>-20</w:t>
      </w:r>
      <w:r w:rsidR="00537CA4">
        <w:rPr>
          <w:rFonts w:ascii="Times New Roman" w:hAnsi="Times New Roman" w:cs="Times New Roman"/>
          <w:sz w:val="26"/>
          <w:szCs w:val="26"/>
        </w:rPr>
        <w:t>2</w:t>
      </w:r>
      <w:r w:rsidR="001059C2">
        <w:rPr>
          <w:rFonts w:ascii="Times New Roman" w:hAnsi="Times New Roman" w:cs="Times New Roman"/>
          <w:sz w:val="26"/>
          <w:szCs w:val="26"/>
        </w:rPr>
        <w:t>1</w:t>
      </w:r>
      <w:r w:rsidRPr="0015258B">
        <w:rPr>
          <w:rFonts w:ascii="Times New Roman" w:hAnsi="Times New Roman" w:cs="Times New Roman"/>
          <w:sz w:val="26"/>
          <w:szCs w:val="26"/>
        </w:rPr>
        <w:t xml:space="preserve"> учебном году ежемесячное проведение </w:t>
      </w:r>
      <w:r w:rsidR="00E4531B" w:rsidRPr="0015258B">
        <w:rPr>
          <w:rFonts w:ascii="Times New Roman" w:hAnsi="Times New Roman" w:cs="Times New Roman"/>
          <w:sz w:val="26"/>
          <w:szCs w:val="26"/>
        </w:rPr>
        <w:t xml:space="preserve">школьных </w:t>
      </w:r>
      <w:r w:rsidRPr="0015258B">
        <w:rPr>
          <w:rFonts w:ascii="Times New Roman" w:hAnsi="Times New Roman" w:cs="Times New Roman"/>
          <w:sz w:val="26"/>
          <w:szCs w:val="26"/>
        </w:rPr>
        <w:t>диагностических и тренировочных работ по предметам.</w:t>
      </w:r>
    </w:p>
    <w:p w:rsidR="009339CF" w:rsidRPr="0015258B" w:rsidRDefault="009339CF" w:rsidP="0015258B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073CEB" w:rsidRPr="00E17EE3" w:rsidRDefault="00073CEB" w:rsidP="0015258B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</w:pPr>
      <w:r w:rsidRPr="00E17EE3">
        <w:rPr>
          <w:rFonts w:ascii="Times New Roman" w:hAnsi="Times New Roman" w:cs="Times New Roman"/>
          <w:b/>
          <w:color w:val="009900"/>
          <w:sz w:val="28"/>
          <w:szCs w:val="28"/>
          <w:u w:val="single"/>
          <w:lang w:val="en-US"/>
        </w:rPr>
        <w:t>V</w:t>
      </w:r>
      <w:r w:rsidR="00C44203" w:rsidRPr="00E17EE3">
        <w:rPr>
          <w:rFonts w:ascii="Times New Roman" w:hAnsi="Times New Roman" w:cs="Times New Roman"/>
          <w:b/>
          <w:color w:val="009900"/>
          <w:sz w:val="28"/>
          <w:szCs w:val="28"/>
          <w:u w:val="single"/>
          <w:lang w:val="en-US"/>
        </w:rPr>
        <w:t>II</w:t>
      </w:r>
      <w:proofErr w:type="gramStart"/>
      <w:r w:rsidRPr="00E17EE3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 xml:space="preserve">. </w:t>
      </w:r>
      <w:r w:rsidR="0013504E" w:rsidRPr="00E17EE3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 xml:space="preserve"> </w:t>
      </w:r>
      <w:r w:rsidR="00C44203" w:rsidRPr="00E17EE3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>ОСНОВНЫЕ</w:t>
      </w:r>
      <w:proofErr w:type="gramEnd"/>
      <w:r w:rsidR="00C44203" w:rsidRPr="00E17EE3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 xml:space="preserve">  НАПРАВЛЕНИЯ  РАБОТЫ                                                                   НА  20</w:t>
      </w:r>
      <w:r w:rsidR="001059C2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>20</w:t>
      </w:r>
      <w:r w:rsidR="00C44203" w:rsidRPr="00E17EE3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>-20</w:t>
      </w:r>
      <w:r w:rsidR="00537CA4" w:rsidRPr="00E17EE3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>2</w:t>
      </w:r>
      <w:r w:rsidR="001059C2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>1</w:t>
      </w:r>
      <w:r w:rsidR="00C44203" w:rsidRPr="00E17EE3">
        <w:rPr>
          <w:rFonts w:ascii="Times New Roman" w:hAnsi="Times New Roman" w:cs="Times New Roman"/>
          <w:b/>
          <w:color w:val="009900"/>
          <w:sz w:val="28"/>
          <w:szCs w:val="28"/>
          <w:u w:val="single"/>
        </w:rPr>
        <w:t xml:space="preserve">  УЧЕБНЫЙ  ГОД</w:t>
      </w:r>
    </w:p>
    <w:p w:rsidR="00073CEB" w:rsidRPr="0015258B" w:rsidRDefault="00073CEB" w:rsidP="0015258B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3CEB" w:rsidRPr="0015258B" w:rsidRDefault="00073CEB" w:rsidP="0015258B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="0013504E" w:rsidRPr="0015258B">
        <w:rPr>
          <w:rFonts w:ascii="Times New Roman" w:hAnsi="Times New Roman" w:cs="Times New Roman"/>
          <w:sz w:val="26"/>
          <w:szCs w:val="26"/>
        </w:rPr>
        <w:t>Создание условий для позитивной адаптации выпускника к жизни.</w:t>
      </w:r>
    </w:p>
    <w:p w:rsidR="0013504E" w:rsidRPr="0015258B" w:rsidRDefault="0013504E" w:rsidP="0026208F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72E3" w:rsidRPr="0026208F" w:rsidRDefault="009339CF" w:rsidP="0026208F">
      <w:pPr>
        <w:pStyle w:val="a3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rFonts w:ascii="Times New Roman" w:hAnsi="Times New Roman" w:cs="Times New Roman"/>
          <w:sz w:val="26"/>
          <w:szCs w:val="26"/>
        </w:rPr>
        <w:t xml:space="preserve">Включить в план </w:t>
      </w:r>
      <w:proofErr w:type="spellStart"/>
      <w:r w:rsidRPr="0015258B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15258B">
        <w:rPr>
          <w:rFonts w:ascii="Times New Roman" w:hAnsi="Times New Roman" w:cs="Times New Roman"/>
          <w:sz w:val="26"/>
          <w:szCs w:val="26"/>
        </w:rPr>
        <w:t xml:space="preserve"> контроля ме</w:t>
      </w:r>
      <w:r w:rsidR="0013504E" w:rsidRPr="0015258B">
        <w:rPr>
          <w:rFonts w:ascii="Times New Roman" w:hAnsi="Times New Roman" w:cs="Times New Roman"/>
          <w:sz w:val="26"/>
          <w:szCs w:val="26"/>
        </w:rPr>
        <w:t>роприятия по подготовке к ЕГЭ-</w:t>
      </w:r>
      <w:r w:rsidRPr="0015258B">
        <w:rPr>
          <w:rFonts w:ascii="Times New Roman" w:hAnsi="Times New Roman" w:cs="Times New Roman"/>
          <w:sz w:val="26"/>
          <w:szCs w:val="26"/>
        </w:rPr>
        <w:t>20</w:t>
      </w:r>
      <w:r w:rsidR="00537CA4">
        <w:rPr>
          <w:rFonts w:ascii="Times New Roman" w:hAnsi="Times New Roman" w:cs="Times New Roman"/>
          <w:sz w:val="26"/>
          <w:szCs w:val="26"/>
        </w:rPr>
        <w:t>2</w:t>
      </w:r>
      <w:r w:rsidR="001059C2">
        <w:rPr>
          <w:rFonts w:ascii="Times New Roman" w:hAnsi="Times New Roman" w:cs="Times New Roman"/>
          <w:sz w:val="26"/>
          <w:szCs w:val="26"/>
        </w:rPr>
        <w:t>1</w:t>
      </w:r>
      <w:r w:rsidRPr="0015258B">
        <w:rPr>
          <w:rFonts w:ascii="Times New Roman" w:hAnsi="Times New Roman" w:cs="Times New Roman"/>
          <w:sz w:val="26"/>
          <w:szCs w:val="26"/>
        </w:rPr>
        <w:t xml:space="preserve"> и усилить </w:t>
      </w:r>
      <w:proofErr w:type="gramStart"/>
      <w:r w:rsidRPr="001525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258B">
        <w:rPr>
          <w:rFonts w:ascii="Times New Roman" w:hAnsi="Times New Roman" w:cs="Times New Roman"/>
          <w:sz w:val="26"/>
          <w:szCs w:val="26"/>
        </w:rPr>
        <w:t xml:space="preserve"> их исполнением.</w:t>
      </w:r>
    </w:p>
    <w:p w:rsidR="00D272E3" w:rsidRPr="0026208F" w:rsidRDefault="009339CF" w:rsidP="0026208F">
      <w:pPr>
        <w:pStyle w:val="a3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rFonts w:ascii="Times New Roman" w:hAnsi="Times New Roman" w:cs="Times New Roman"/>
          <w:sz w:val="26"/>
          <w:szCs w:val="26"/>
        </w:rPr>
        <w:t>Использовать при подготовке и проведения единого государственного экзамена примерный комплекс мер по организации по</w:t>
      </w:r>
      <w:r w:rsidR="0015258B">
        <w:rPr>
          <w:rFonts w:ascii="Times New Roman" w:hAnsi="Times New Roman" w:cs="Times New Roman"/>
          <w:sz w:val="26"/>
          <w:szCs w:val="26"/>
        </w:rPr>
        <w:t>дготовки и проведения ЕГЭ-</w:t>
      </w:r>
      <w:r w:rsidR="00D069C8" w:rsidRPr="0015258B">
        <w:rPr>
          <w:rFonts w:ascii="Times New Roman" w:hAnsi="Times New Roman" w:cs="Times New Roman"/>
          <w:sz w:val="26"/>
          <w:szCs w:val="26"/>
        </w:rPr>
        <w:t>20</w:t>
      </w:r>
      <w:r w:rsidR="00537CA4">
        <w:rPr>
          <w:rFonts w:ascii="Times New Roman" w:hAnsi="Times New Roman" w:cs="Times New Roman"/>
          <w:sz w:val="26"/>
          <w:szCs w:val="26"/>
        </w:rPr>
        <w:t>2</w:t>
      </w:r>
      <w:r w:rsidR="001059C2">
        <w:rPr>
          <w:rFonts w:ascii="Times New Roman" w:hAnsi="Times New Roman" w:cs="Times New Roman"/>
          <w:sz w:val="26"/>
          <w:szCs w:val="26"/>
        </w:rPr>
        <w:t>1</w:t>
      </w:r>
      <w:r w:rsidRPr="0015258B">
        <w:rPr>
          <w:rFonts w:ascii="Times New Roman" w:hAnsi="Times New Roman" w:cs="Times New Roman"/>
          <w:sz w:val="26"/>
          <w:szCs w:val="26"/>
        </w:rPr>
        <w:t>.</w:t>
      </w:r>
    </w:p>
    <w:p w:rsidR="00D272E3" w:rsidRPr="0026208F" w:rsidRDefault="009339CF" w:rsidP="0026208F">
      <w:pPr>
        <w:pStyle w:val="a3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rFonts w:ascii="Times New Roman" w:hAnsi="Times New Roman" w:cs="Times New Roman"/>
          <w:sz w:val="26"/>
          <w:szCs w:val="26"/>
        </w:rPr>
        <w:t xml:space="preserve">Обеспечить </w:t>
      </w:r>
      <w:proofErr w:type="gramStart"/>
      <w:r w:rsidRPr="001525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258B">
        <w:rPr>
          <w:rFonts w:ascii="Times New Roman" w:hAnsi="Times New Roman" w:cs="Times New Roman"/>
          <w:sz w:val="26"/>
          <w:szCs w:val="26"/>
        </w:rPr>
        <w:t xml:space="preserve"> посещением дополнительных занятий по подготовке к экзаменам в форме и по материалам ЕГЭ учителями-предметниками, работающими в выпускных классах.</w:t>
      </w:r>
    </w:p>
    <w:p w:rsidR="00D272E3" w:rsidRPr="0026208F" w:rsidRDefault="009339CF" w:rsidP="0026208F">
      <w:pPr>
        <w:pStyle w:val="a3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rFonts w:ascii="Times New Roman" w:hAnsi="Times New Roman" w:cs="Times New Roman"/>
          <w:sz w:val="26"/>
          <w:szCs w:val="26"/>
        </w:rPr>
        <w:t>Создать необходимые условия для активного применения в образовательном процессе тестовых технологий.</w:t>
      </w:r>
    </w:p>
    <w:p w:rsidR="0015258B" w:rsidRPr="0026208F" w:rsidRDefault="009339CF" w:rsidP="0026208F">
      <w:pPr>
        <w:pStyle w:val="a3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rFonts w:ascii="Times New Roman" w:hAnsi="Times New Roman" w:cs="Times New Roman"/>
          <w:sz w:val="26"/>
          <w:szCs w:val="26"/>
        </w:rPr>
        <w:t>Обеспечить безусловное исполнение нормативно-правовых документов по организации и проведению государственной итоговой аттестации выпускников 11-х классов в форме и по материалам ЕГЭ.</w:t>
      </w:r>
    </w:p>
    <w:p w:rsidR="00D272E3" w:rsidRPr="0026208F" w:rsidRDefault="009339CF" w:rsidP="0026208F">
      <w:pPr>
        <w:pStyle w:val="a3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rFonts w:ascii="Times New Roman" w:hAnsi="Times New Roman" w:cs="Times New Roman"/>
          <w:sz w:val="26"/>
          <w:szCs w:val="26"/>
        </w:rPr>
        <w:t>Организовать постоянное информирование всех участников ЕГЭ</w:t>
      </w:r>
      <w:r w:rsidR="0013504E" w:rsidRPr="0015258B">
        <w:rPr>
          <w:rFonts w:ascii="Times New Roman" w:hAnsi="Times New Roman" w:cs="Times New Roman"/>
          <w:sz w:val="26"/>
          <w:szCs w:val="26"/>
        </w:rPr>
        <w:t>,</w:t>
      </w:r>
      <w:r w:rsidRPr="0015258B">
        <w:rPr>
          <w:rFonts w:ascii="Times New Roman" w:hAnsi="Times New Roman" w:cs="Times New Roman"/>
          <w:sz w:val="26"/>
          <w:szCs w:val="26"/>
        </w:rPr>
        <w:t xml:space="preserve"> включая родителей (законных представителей) учащихся 11-х классов, об условиях</w:t>
      </w:r>
      <w:r w:rsidR="0013504E" w:rsidRPr="0015258B">
        <w:rPr>
          <w:rFonts w:ascii="Times New Roman" w:hAnsi="Times New Roman" w:cs="Times New Roman"/>
          <w:sz w:val="26"/>
          <w:szCs w:val="26"/>
        </w:rPr>
        <w:t xml:space="preserve"> организации и проведения ЕГЭ-</w:t>
      </w:r>
      <w:r w:rsidRPr="0015258B">
        <w:rPr>
          <w:rFonts w:ascii="Times New Roman" w:hAnsi="Times New Roman" w:cs="Times New Roman"/>
          <w:sz w:val="26"/>
          <w:szCs w:val="26"/>
        </w:rPr>
        <w:t>20</w:t>
      </w:r>
      <w:r w:rsidR="00537CA4">
        <w:rPr>
          <w:rFonts w:ascii="Times New Roman" w:hAnsi="Times New Roman" w:cs="Times New Roman"/>
          <w:sz w:val="26"/>
          <w:szCs w:val="26"/>
        </w:rPr>
        <w:t>2</w:t>
      </w:r>
      <w:r w:rsidR="001059C2">
        <w:rPr>
          <w:rFonts w:ascii="Times New Roman" w:hAnsi="Times New Roman" w:cs="Times New Roman"/>
          <w:sz w:val="26"/>
          <w:szCs w:val="26"/>
        </w:rPr>
        <w:t>1</w:t>
      </w:r>
      <w:r w:rsidRPr="0015258B">
        <w:rPr>
          <w:rFonts w:ascii="Times New Roman" w:hAnsi="Times New Roman" w:cs="Times New Roman"/>
          <w:sz w:val="26"/>
          <w:szCs w:val="26"/>
        </w:rPr>
        <w:t>.</w:t>
      </w:r>
    </w:p>
    <w:p w:rsidR="00D272E3" w:rsidRPr="0026208F" w:rsidRDefault="009339CF" w:rsidP="0026208F">
      <w:pPr>
        <w:pStyle w:val="a3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rFonts w:ascii="Times New Roman" w:hAnsi="Times New Roman" w:cs="Times New Roman"/>
          <w:sz w:val="26"/>
          <w:szCs w:val="26"/>
        </w:rPr>
        <w:t xml:space="preserve">Обеспечить обучение педагогов, заявленных в качестве организаторов </w:t>
      </w:r>
      <w:r w:rsidR="0015258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5258B">
        <w:rPr>
          <w:rFonts w:ascii="Times New Roman" w:hAnsi="Times New Roman" w:cs="Times New Roman"/>
          <w:sz w:val="26"/>
          <w:szCs w:val="26"/>
        </w:rPr>
        <w:t>ЕГЭ-20</w:t>
      </w:r>
      <w:r w:rsidR="00537CA4">
        <w:rPr>
          <w:rFonts w:ascii="Times New Roman" w:hAnsi="Times New Roman" w:cs="Times New Roman"/>
          <w:sz w:val="26"/>
          <w:szCs w:val="26"/>
        </w:rPr>
        <w:t>2</w:t>
      </w:r>
      <w:r w:rsidR="001059C2">
        <w:rPr>
          <w:rFonts w:ascii="Times New Roman" w:hAnsi="Times New Roman" w:cs="Times New Roman"/>
          <w:sz w:val="26"/>
          <w:szCs w:val="26"/>
        </w:rPr>
        <w:t>1</w:t>
      </w:r>
      <w:r w:rsidR="0015258B">
        <w:rPr>
          <w:rFonts w:ascii="Times New Roman" w:hAnsi="Times New Roman" w:cs="Times New Roman"/>
          <w:sz w:val="26"/>
          <w:szCs w:val="26"/>
        </w:rPr>
        <w:t xml:space="preserve"> </w:t>
      </w:r>
      <w:r w:rsidRPr="0015258B">
        <w:rPr>
          <w:rFonts w:ascii="Times New Roman" w:hAnsi="Times New Roman" w:cs="Times New Roman"/>
          <w:sz w:val="26"/>
          <w:szCs w:val="26"/>
        </w:rPr>
        <w:t xml:space="preserve"> </w:t>
      </w:r>
      <w:r w:rsidR="00D272E3" w:rsidRPr="0015258B">
        <w:rPr>
          <w:rFonts w:ascii="Times New Roman" w:hAnsi="Times New Roman" w:cs="Times New Roman"/>
          <w:sz w:val="26"/>
          <w:szCs w:val="26"/>
        </w:rPr>
        <w:t>на</w:t>
      </w:r>
      <w:r w:rsidR="0015258B">
        <w:rPr>
          <w:rFonts w:ascii="Times New Roman" w:hAnsi="Times New Roman" w:cs="Times New Roman"/>
          <w:sz w:val="26"/>
          <w:szCs w:val="26"/>
        </w:rPr>
        <w:t xml:space="preserve"> </w:t>
      </w:r>
      <w:r w:rsidR="00D272E3" w:rsidRPr="0015258B">
        <w:rPr>
          <w:rFonts w:ascii="Times New Roman" w:hAnsi="Times New Roman" w:cs="Times New Roman"/>
          <w:sz w:val="26"/>
          <w:szCs w:val="26"/>
        </w:rPr>
        <w:t xml:space="preserve"> пунктах </w:t>
      </w:r>
      <w:r w:rsidR="0015258B">
        <w:rPr>
          <w:rFonts w:ascii="Times New Roman" w:hAnsi="Times New Roman" w:cs="Times New Roman"/>
          <w:sz w:val="26"/>
          <w:szCs w:val="26"/>
        </w:rPr>
        <w:t xml:space="preserve"> </w:t>
      </w:r>
      <w:r w:rsidR="00D272E3" w:rsidRPr="0015258B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15258B">
        <w:rPr>
          <w:rFonts w:ascii="Times New Roman" w:hAnsi="Times New Roman" w:cs="Times New Roman"/>
          <w:sz w:val="26"/>
          <w:szCs w:val="26"/>
        </w:rPr>
        <w:t xml:space="preserve"> </w:t>
      </w:r>
      <w:r w:rsidR="00D272E3" w:rsidRPr="0015258B">
        <w:rPr>
          <w:rFonts w:ascii="Times New Roman" w:hAnsi="Times New Roman" w:cs="Times New Roman"/>
          <w:sz w:val="26"/>
          <w:szCs w:val="26"/>
        </w:rPr>
        <w:t>экзаменов.</w:t>
      </w:r>
    </w:p>
    <w:p w:rsidR="00D272E3" w:rsidRPr="0026208F" w:rsidRDefault="009339CF" w:rsidP="0026208F">
      <w:pPr>
        <w:pStyle w:val="a3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rFonts w:ascii="Times New Roman" w:hAnsi="Times New Roman" w:cs="Times New Roman"/>
          <w:sz w:val="26"/>
          <w:szCs w:val="26"/>
        </w:rPr>
        <w:t xml:space="preserve">Учителям на уроках и во внеурочное время учитывать индивидуальные познавательные возможности и способности учащихся, активно применять различные методы и формы для развития интереса учащихся к учебе, больше уделять внимания способным и одаренным детям, </w:t>
      </w:r>
      <w:r w:rsidR="0015258B">
        <w:rPr>
          <w:rFonts w:ascii="Times New Roman" w:hAnsi="Times New Roman" w:cs="Times New Roman"/>
          <w:sz w:val="26"/>
          <w:szCs w:val="26"/>
        </w:rPr>
        <w:t xml:space="preserve"> </w:t>
      </w:r>
      <w:r w:rsidRPr="0015258B">
        <w:rPr>
          <w:rFonts w:ascii="Times New Roman" w:hAnsi="Times New Roman" w:cs="Times New Roman"/>
          <w:sz w:val="26"/>
          <w:szCs w:val="26"/>
        </w:rPr>
        <w:t>дифференцировать задания.</w:t>
      </w:r>
    </w:p>
    <w:p w:rsidR="00D272E3" w:rsidRPr="0026208F" w:rsidRDefault="009339CF" w:rsidP="0026208F">
      <w:pPr>
        <w:pStyle w:val="a3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5258B">
        <w:rPr>
          <w:rFonts w:ascii="Times New Roman" w:hAnsi="Times New Roman" w:cs="Times New Roman"/>
          <w:sz w:val="26"/>
          <w:szCs w:val="26"/>
        </w:rPr>
        <w:t>В целях предупреждения неус</w:t>
      </w:r>
      <w:r w:rsidR="0015258B">
        <w:rPr>
          <w:rFonts w:ascii="Times New Roman" w:hAnsi="Times New Roman" w:cs="Times New Roman"/>
          <w:sz w:val="26"/>
          <w:szCs w:val="26"/>
        </w:rPr>
        <w:t xml:space="preserve">певаемости и второгодничества, </w:t>
      </w:r>
      <w:r w:rsidRPr="0015258B">
        <w:rPr>
          <w:rFonts w:ascii="Times New Roman" w:hAnsi="Times New Roman" w:cs="Times New Roman"/>
          <w:sz w:val="26"/>
          <w:szCs w:val="26"/>
        </w:rPr>
        <w:t>усилить индивидуальную работу со слабоуспевающими учащимися на уроках и во внеурочное время.</w:t>
      </w:r>
    </w:p>
    <w:p w:rsidR="009339CF" w:rsidRPr="0015258B" w:rsidRDefault="009339CF" w:rsidP="0026208F">
      <w:pPr>
        <w:pStyle w:val="a3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258B">
        <w:rPr>
          <w:rFonts w:ascii="Times New Roman" w:hAnsi="Times New Roman" w:cs="Times New Roman"/>
          <w:sz w:val="26"/>
          <w:szCs w:val="26"/>
        </w:rPr>
        <w:t xml:space="preserve">Учителям-предметникам вести целенаправленную подготовку учащихся </w:t>
      </w:r>
      <w:r w:rsidR="0015258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5258B">
        <w:rPr>
          <w:rFonts w:ascii="Times New Roman" w:hAnsi="Times New Roman" w:cs="Times New Roman"/>
          <w:sz w:val="26"/>
          <w:szCs w:val="26"/>
        </w:rPr>
        <w:t xml:space="preserve">к государственной итоговой аттестации по всем предметам учебного плана </w:t>
      </w:r>
      <w:r w:rsidR="0015258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5258B">
        <w:rPr>
          <w:rFonts w:ascii="Times New Roman" w:hAnsi="Times New Roman" w:cs="Times New Roman"/>
          <w:sz w:val="26"/>
          <w:szCs w:val="26"/>
        </w:rPr>
        <w:t>на базовом и повышенном уровнях.</w:t>
      </w:r>
      <w:proofErr w:type="gramEnd"/>
    </w:p>
    <w:p w:rsidR="009339CF" w:rsidRPr="0015258B" w:rsidRDefault="009339CF" w:rsidP="0026208F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6208F" w:rsidRDefault="0026208F" w:rsidP="0026208F">
      <w:pPr>
        <w:spacing w:after="0" w:line="240" w:lineRule="auto"/>
        <w:ind w:left="72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339CF" w:rsidRPr="009B0215" w:rsidRDefault="009339CF" w:rsidP="0026208F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58B">
        <w:rPr>
          <w:rFonts w:ascii="Times New Roman" w:hAnsi="Times New Roman" w:cs="Times New Roman"/>
          <w:sz w:val="28"/>
          <w:szCs w:val="28"/>
        </w:rPr>
        <w:t>Заместитель директора по У</w:t>
      </w:r>
      <w:r w:rsidR="009B0215">
        <w:rPr>
          <w:rFonts w:ascii="Times New Roman" w:hAnsi="Times New Roman" w:cs="Times New Roman"/>
          <w:sz w:val="28"/>
          <w:szCs w:val="28"/>
        </w:rPr>
        <w:t xml:space="preserve">ВР                           </w:t>
      </w:r>
      <w:r w:rsidRPr="0015258B">
        <w:rPr>
          <w:rFonts w:ascii="Times New Roman" w:hAnsi="Times New Roman" w:cs="Times New Roman"/>
          <w:sz w:val="28"/>
          <w:szCs w:val="28"/>
        </w:rPr>
        <w:t xml:space="preserve">       </w:t>
      </w:r>
      <w:r w:rsidR="009B02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620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D1C" w:rsidRPr="0015258B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0A6D1C" w:rsidRPr="0015258B">
        <w:rPr>
          <w:rFonts w:ascii="Times New Roman" w:hAnsi="Times New Roman" w:cs="Times New Roman"/>
          <w:sz w:val="28"/>
          <w:szCs w:val="28"/>
        </w:rPr>
        <w:t>Бабак</w:t>
      </w:r>
      <w:proofErr w:type="spellEnd"/>
    </w:p>
    <w:sectPr w:rsidR="009339CF" w:rsidRPr="009B0215" w:rsidSect="00172C1E">
      <w:footerReference w:type="default" r:id="rId12"/>
      <w:pgSz w:w="11906" w:h="16838"/>
      <w:pgMar w:top="851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EE" w:rsidRDefault="007A79EE" w:rsidP="00412E0A">
      <w:pPr>
        <w:spacing w:after="0" w:line="240" w:lineRule="auto"/>
      </w:pPr>
      <w:r>
        <w:separator/>
      </w:r>
    </w:p>
  </w:endnote>
  <w:endnote w:type="continuationSeparator" w:id="0">
    <w:p w:rsidR="007A79EE" w:rsidRDefault="007A79EE" w:rsidP="0041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187332"/>
      <w:docPartObj>
        <w:docPartGallery w:val="Page Numbers (Bottom of Page)"/>
        <w:docPartUnique/>
      </w:docPartObj>
    </w:sdtPr>
    <w:sdtContent>
      <w:p w:rsidR="00DE0E74" w:rsidRDefault="00DE0E7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40E">
          <w:rPr>
            <w:noProof/>
          </w:rPr>
          <w:t>23</w:t>
        </w:r>
        <w:r>
          <w:fldChar w:fldCharType="end"/>
        </w:r>
      </w:p>
    </w:sdtContent>
  </w:sdt>
  <w:p w:rsidR="00DE0E74" w:rsidRDefault="00DE0E7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EE" w:rsidRDefault="007A79EE" w:rsidP="00412E0A">
      <w:pPr>
        <w:spacing w:after="0" w:line="240" w:lineRule="auto"/>
      </w:pPr>
      <w:r>
        <w:separator/>
      </w:r>
    </w:p>
  </w:footnote>
  <w:footnote w:type="continuationSeparator" w:id="0">
    <w:p w:rsidR="007A79EE" w:rsidRDefault="007A79EE" w:rsidP="0041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EEAC2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97860"/>
    <w:multiLevelType w:val="hybridMultilevel"/>
    <w:tmpl w:val="0A3E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B30FC"/>
    <w:multiLevelType w:val="hybridMultilevel"/>
    <w:tmpl w:val="EDB6FB4E"/>
    <w:lvl w:ilvl="0" w:tplc="CB622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42E29"/>
    <w:multiLevelType w:val="multilevel"/>
    <w:tmpl w:val="42EA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3063C3"/>
    <w:multiLevelType w:val="hybridMultilevel"/>
    <w:tmpl w:val="FFF609A6"/>
    <w:lvl w:ilvl="0" w:tplc="6CBCC2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630CA"/>
    <w:multiLevelType w:val="hybridMultilevel"/>
    <w:tmpl w:val="FAFC452C"/>
    <w:lvl w:ilvl="0" w:tplc="CB622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B1F0A"/>
    <w:multiLevelType w:val="hybridMultilevel"/>
    <w:tmpl w:val="E06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26152"/>
    <w:multiLevelType w:val="hybridMultilevel"/>
    <w:tmpl w:val="9EAE0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CF62E2"/>
    <w:multiLevelType w:val="hybridMultilevel"/>
    <w:tmpl w:val="FFF609A6"/>
    <w:lvl w:ilvl="0" w:tplc="6CBCC2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D4B93"/>
    <w:multiLevelType w:val="multilevel"/>
    <w:tmpl w:val="FB42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F24E21"/>
    <w:multiLevelType w:val="hybridMultilevel"/>
    <w:tmpl w:val="27B48650"/>
    <w:lvl w:ilvl="0" w:tplc="CB622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F4011"/>
    <w:multiLevelType w:val="hybridMultilevel"/>
    <w:tmpl w:val="ED92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631F8"/>
    <w:multiLevelType w:val="multilevel"/>
    <w:tmpl w:val="54EC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65EF8"/>
    <w:multiLevelType w:val="hybridMultilevel"/>
    <w:tmpl w:val="3CD4F16A"/>
    <w:lvl w:ilvl="0" w:tplc="0419000D">
      <w:start w:val="1"/>
      <w:numFmt w:val="bullet"/>
      <w:lvlText w:val=""/>
      <w:lvlJc w:val="left"/>
      <w:pPr>
        <w:ind w:left="8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29F607C1"/>
    <w:multiLevelType w:val="hybridMultilevel"/>
    <w:tmpl w:val="96F4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F14E8"/>
    <w:multiLevelType w:val="multilevel"/>
    <w:tmpl w:val="6C04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C4754"/>
    <w:multiLevelType w:val="hybridMultilevel"/>
    <w:tmpl w:val="378C42B2"/>
    <w:lvl w:ilvl="0" w:tplc="CB622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677AE"/>
    <w:multiLevelType w:val="multilevel"/>
    <w:tmpl w:val="6096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E4C44"/>
    <w:multiLevelType w:val="hybridMultilevel"/>
    <w:tmpl w:val="0D805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B07EF9"/>
    <w:multiLevelType w:val="multilevel"/>
    <w:tmpl w:val="F750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182EFC"/>
    <w:multiLevelType w:val="multilevel"/>
    <w:tmpl w:val="62B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1925A4"/>
    <w:multiLevelType w:val="hybridMultilevel"/>
    <w:tmpl w:val="A1409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4B91F77"/>
    <w:multiLevelType w:val="hybridMultilevel"/>
    <w:tmpl w:val="4B3A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D3AFC"/>
    <w:multiLevelType w:val="hybridMultilevel"/>
    <w:tmpl w:val="1130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86B55"/>
    <w:multiLevelType w:val="hybridMultilevel"/>
    <w:tmpl w:val="63CC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27CAB"/>
    <w:multiLevelType w:val="hybridMultilevel"/>
    <w:tmpl w:val="96F4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C6C0A"/>
    <w:multiLevelType w:val="hybridMultilevel"/>
    <w:tmpl w:val="224E7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A361CF"/>
    <w:multiLevelType w:val="hybridMultilevel"/>
    <w:tmpl w:val="D506D1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F77A67"/>
    <w:multiLevelType w:val="multilevel"/>
    <w:tmpl w:val="3C86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31D56"/>
    <w:multiLevelType w:val="hybridMultilevel"/>
    <w:tmpl w:val="25EE74AC"/>
    <w:lvl w:ilvl="0" w:tplc="CB622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54287"/>
    <w:multiLevelType w:val="hybridMultilevel"/>
    <w:tmpl w:val="D506D1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8B61DB"/>
    <w:multiLevelType w:val="multilevel"/>
    <w:tmpl w:val="9820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A936C7"/>
    <w:multiLevelType w:val="hybridMultilevel"/>
    <w:tmpl w:val="F1CE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F04C6"/>
    <w:multiLevelType w:val="hybridMultilevel"/>
    <w:tmpl w:val="8EB8B4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A325401"/>
    <w:multiLevelType w:val="hybridMultilevel"/>
    <w:tmpl w:val="FA2E4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8042BE"/>
    <w:multiLevelType w:val="multilevel"/>
    <w:tmpl w:val="7A36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5D3C00"/>
    <w:multiLevelType w:val="hybridMultilevel"/>
    <w:tmpl w:val="136A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C4033"/>
    <w:multiLevelType w:val="multilevel"/>
    <w:tmpl w:val="491E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6E1455"/>
    <w:multiLevelType w:val="hybridMultilevel"/>
    <w:tmpl w:val="4D88EF44"/>
    <w:lvl w:ilvl="0" w:tplc="89DC1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726B0"/>
    <w:multiLevelType w:val="hybridMultilevel"/>
    <w:tmpl w:val="DB8E7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8"/>
  </w:num>
  <w:num w:numId="3">
    <w:abstractNumId w:val="36"/>
  </w:num>
  <w:num w:numId="4">
    <w:abstractNumId w:val="21"/>
  </w:num>
  <w:num w:numId="5">
    <w:abstractNumId w:val="17"/>
  </w:num>
  <w:num w:numId="6">
    <w:abstractNumId w:val="20"/>
  </w:num>
  <w:num w:numId="7">
    <w:abstractNumId w:val="13"/>
  </w:num>
  <w:num w:numId="8">
    <w:abstractNumId w:val="39"/>
  </w:num>
  <w:num w:numId="9">
    <w:abstractNumId w:val="18"/>
  </w:num>
  <w:num w:numId="10">
    <w:abstractNumId w:val="29"/>
  </w:num>
  <w:num w:numId="11">
    <w:abstractNumId w:val="11"/>
  </w:num>
  <w:num w:numId="12">
    <w:abstractNumId w:val="16"/>
  </w:num>
  <w:num w:numId="13">
    <w:abstractNumId w:val="22"/>
  </w:num>
  <w:num w:numId="14">
    <w:abstractNumId w:val="5"/>
  </w:num>
  <w:num w:numId="15">
    <w:abstractNumId w:val="24"/>
  </w:num>
  <w:num w:numId="16">
    <w:abstractNumId w:val="2"/>
  </w:num>
  <w:num w:numId="17">
    <w:abstractNumId w:val="32"/>
  </w:num>
  <w:num w:numId="18">
    <w:abstractNumId w:val="27"/>
  </w:num>
  <w:num w:numId="19">
    <w:abstractNumId w:val="10"/>
  </w:num>
  <w:num w:numId="20">
    <w:abstractNumId w:val="2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4"/>
  </w:num>
  <w:num w:numId="24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5">
    <w:abstractNumId w:val="6"/>
  </w:num>
  <w:num w:numId="26">
    <w:abstractNumId w:val="4"/>
  </w:num>
  <w:num w:numId="27">
    <w:abstractNumId w:val="23"/>
  </w:num>
  <w:num w:numId="28">
    <w:abstractNumId w:val="14"/>
  </w:num>
  <w:num w:numId="29">
    <w:abstractNumId w:val="1"/>
  </w:num>
  <w:num w:numId="30">
    <w:abstractNumId w:val="8"/>
  </w:num>
  <w:num w:numId="31">
    <w:abstractNumId w:val="37"/>
  </w:num>
  <w:num w:numId="32">
    <w:abstractNumId w:val="12"/>
  </w:num>
  <w:num w:numId="33">
    <w:abstractNumId w:val="9"/>
  </w:num>
  <w:num w:numId="34">
    <w:abstractNumId w:val="35"/>
  </w:num>
  <w:num w:numId="35">
    <w:abstractNumId w:val="19"/>
  </w:num>
  <w:num w:numId="36">
    <w:abstractNumId w:val="31"/>
  </w:num>
  <w:num w:numId="37">
    <w:abstractNumId w:val="3"/>
  </w:num>
  <w:num w:numId="38">
    <w:abstractNumId w:val="30"/>
  </w:num>
  <w:num w:numId="39">
    <w:abstractNumId w:val="28"/>
  </w:num>
  <w:num w:numId="4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7D"/>
    <w:rsid w:val="00002DC4"/>
    <w:rsid w:val="000039AF"/>
    <w:rsid w:val="0001790B"/>
    <w:rsid w:val="00022BA7"/>
    <w:rsid w:val="00023FAA"/>
    <w:rsid w:val="00027C8E"/>
    <w:rsid w:val="000410B5"/>
    <w:rsid w:val="00051137"/>
    <w:rsid w:val="00051746"/>
    <w:rsid w:val="00052462"/>
    <w:rsid w:val="000538DF"/>
    <w:rsid w:val="00054A3C"/>
    <w:rsid w:val="000677B5"/>
    <w:rsid w:val="0007392C"/>
    <w:rsid w:val="00073CEB"/>
    <w:rsid w:val="0009156F"/>
    <w:rsid w:val="00091D9B"/>
    <w:rsid w:val="000A324D"/>
    <w:rsid w:val="000A376C"/>
    <w:rsid w:val="000A545D"/>
    <w:rsid w:val="000A6D1C"/>
    <w:rsid w:val="000B2243"/>
    <w:rsid w:val="000B5298"/>
    <w:rsid w:val="000C0515"/>
    <w:rsid w:val="000D112E"/>
    <w:rsid w:val="000D7A0B"/>
    <w:rsid w:val="000E759F"/>
    <w:rsid w:val="000F0447"/>
    <w:rsid w:val="001059C2"/>
    <w:rsid w:val="0011790E"/>
    <w:rsid w:val="00123ACA"/>
    <w:rsid w:val="0013143A"/>
    <w:rsid w:val="00134E0B"/>
    <w:rsid w:val="0013504E"/>
    <w:rsid w:val="00137BD6"/>
    <w:rsid w:val="001457FD"/>
    <w:rsid w:val="001501F3"/>
    <w:rsid w:val="00151D0F"/>
    <w:rsid w:val="0015258B"/>
    <w:rsid w:val="001565F4"/>
    <w:rsid w:val="00160B06"/>
    <w:rsid w:val="0016302E"/>
    <w:rsid w:val="00164892"/>
    <w:rsid w:val="00164996"/>
    <w:rsid w:val="00172C1E"/>
    <w:rsid w:val="00177069"/>
    <w:rsid w:val="0018524B"/>
    <w:rsid w:val="00186CB8"/>
    <w:rsid w:val="00196727"/>
    <w:rsid w:val="00197340"/>
    <w:rsid w:val="001B128F"/>
    <w:rsid w:val="001B1D8D"/>
    <w:rsid w:val="001B7040"/>
    <w:rsid w:val="001C367E"/>
    <w:rsid w:val="001C5793"/>
    <w:rsid w:val="001D3575"/>
    <w:rsid w:val="001E110C"/>
    <w:rsid w:val="001E4913"/>
    <w:rsid w:val="002162B9"/>
    <w:rsid w:val="00217284"/>
    <w:rsid w:val="00220E46"/>
    <w:rsid w:val="002335BC"/>
    <w:rsid w:val="0023505B"/>
    <w:rsid w:val="00250699"/>
    <w:rsid w:val="002606DB"/>
    <w:rsid w:val="0026208F"/>
    <w:rsid w:val="002642DA"/>
    <w:rsid w:val="00264367"/>
    <w:rsid w:val="00275D3A"/>
    <w:rsid w:val="002771D6"/>
    <w:rsid w:val="0028218B"/>
    <w:rsid w:val="0028708A"/>
    <w:rsid w:val="00287165"/>
    <w:rsid w:val="00291F04"/>
    <w:rsid w:val="00292AFE"/>
    <w:rsid w:val="002A5048"/>
    <w:rsid w:val="002A6BB6"/>
    <w:rsid w:val="002B0352"/>
    <w:rsid w:val="002C3977"/>
    <w:rsid w:val="002C3B93"/>
    <w:rsid w:val="002C5F40"/>
    <w:rsid w:val="002D048E"/>
    <w:rsid w:val="002E1066"/>
    <w:rsid w:val="002F303E"/>
    <w:rsid w:val="00316438"/>
    <w:rsid w:val="00317DA1"/>
    <w:rsid w:val="003241D0"/>
    <w:rsid w:val="00327DD6"/>
    <w:rsid w:val="00342A3D"/>
    <w:rsid w:val="00344971"/>
    <w:rsid w:val="00384888"/>
    <w:rsid w:val="003851AA"/>
    <w:rsid w:val="00397C6C"/>
    <w:rsid w:val="003A047D"/>
    <w:rsid w:val="003A1423"/>
    <w:rsid w:val="003C4FCA"/>
    <w:rsid w:val="003C72B6"/>
    <w:rsid w:val="003C7786"/>
    <w:rsid w:val="003D225D"/>
    <w:rsid w:val="003D4393"/>
    <w:rsid w:val="003E1D31"/>
    <w:rsid w:val="003F306D"/>
    <w:rsid w:val="003F71DD"/>
    <w:rsid w:val="00404582"/>
    <w:rsid w:val="0040796E"/>
    <w:rsid w:val="00412E0A"/>
    <w:rsid w:val="004140FB"/>
    <w:rsid w:val="00416CB1"/>
    <w:rsid w:val="00422D19"/>
    <w:rsid w:val="0042707C"/>
    <w:rsid w:val="00434EFD"/>
    <w:rsid w:val="00442E9C"/>
    <w:rsid w:val="004531EB"/>
    <w:rsid w:val="00454A90"/>
    <w:rsid w:val="004613FB"/>
    <w:rsid w:val="00462F0E"/>
    <w:rsid w:val="0046715D"/>
    <w:rsid w:val="00470079"/>
    <w:rsid w:val="00472404"/>
    <w:rsid w:val="00474AC8"/>
    <w:rsid w:val="00482C86"/>
    <w:rsid w:val="00482C88"/>
    <w:rsid w:val="00484655"/>
    <w:rsid w:val="0049259F"/>
    <w:rsid w:val="00497E53"/>
    <w:rsid w:val="004A09B0"/>
    <w:rsid w:val="004B1972"/>
    <w:rsid w:val="004C014B"/>
    <w:rsid w:val="004E4C60"/>
    <w:rsid w:val="004E4CEF"/>
    <w:rsid w:val="004F0DA8"/>
    <w:rsid w:val="004F6F54"/>
    <w:rsid w:val="00514808"/>
    <w:rsid w:val="00523AB7"/>
    <w:rsid w:val="00525422"/>
    <w:rsid w:val="005258F1"/>
    <w:rsid w:val="00526313"/>
    <w:rsid w:val="00533F07"/>
    <w:rsid w:val="00537CA4"/>
    <w:rsid w:val="00540340"/>
    <w:rsid w:val="0054078A"/>
    <w:rsid w:val="00545D49"/>
    <w:rsid w:val="00550525"/>
    <w:rsid w:val="00564731"/>
    <w:rsid w:val="005670B1"/>
    <w:rsid w:val="0058372E"/>
    <w:rsid w:val="00585D4B"/>
    <w:rsid w:val="00590DD6"/>
    <w:rsid w:val="00591D1D"/>
    <w:rsid w:val="005963F8"/>
    <w:rsid w:val="005A0DDC"/>
    <w:rsid w:val="005A1E36"/>
    <w:rsid w:val="005A2418"/>
    <w:rsid w:val="005A5E32"/>
    <w:rsid w:val="005A7436"/>
    <w:rsid w:val="005B0038"/>
    <w:rsid w:val="005B2E5C"/>
    <w:rsid w:val="005B3886"/>
    <w:rsid w:val="005C0FF9"/>
    <w:rsid w:val="005C24FC"/>
    <w:rsid w:val="005D3FEA"/>
    <w:rsid w:val="005F27C3"/>
    <w:rsid w:val="005F2A77"/>
    <w:rsid w:val="0060437A"/>
    <w:rsid w:val="0061223F"/>
    <w:rsid w:val="0061266E"/>
    <w:rsid w:val="00626D95"/>
    <w:rsid w:val="006277B5"/>
    <w:rsid w:val="006317AC"/>
    <w:rsid w:val="00647789"/>
    <w:rsid w:val="006569C0"/>
    <w:rsid w:val="00677488"/>
    <w:rsid w:val="006929BF"/>
    <w:rsid w:val="00694603"/>
    <w:rsid w:val="006948F5"/>
    <w:rsid w:val="0069663D"/>
    <w:rsid w:val="006A2777"/>
    <w:rsid w:val="006A49E0"/>
    <w:rsid w:val="006A7C4F"/>
    <w:rsid w:val="006B6D6A"/>
    <w:rsid w:val="006C53F7"/>
    <w:rsid w:val="006C69B3"/>
    <w:rsid w:val="006D29B2"/>
    <w:rsid w:val="006D6639"/>
    <w:rsid w:val="006F022B"/>
    <w:rsid w:val="00711E68"/>
    <w:rsid w:val="007143EB"/>
    <w:rsid w:val="00714EB9"/>
    <w:rsid w:val="007213A5"/>
    <w:rsid w:val="00731C17"/>
    <w:rsid w:val="00734F32"/>
    <w:rsid w:val="00756787"/>
    <w:rsid w:val="00771194"/>
    <w:rsid w:val="0077319D"/>
    <w:rsid w:val="00783FC0"/>
    <w:rsid w:val="00790DFB"/>
    <w:rsid w:val="0079272B"/>
    <w:rsid w:val="007976E7"/>
    <w:rsid w:val="007A1EB1"/>
    <w:rsid w:val="007A62B0"/>
    <w:rsid w:val="007A740E"/>
    <w:rsid w:val="007A79EE"/>
    <w:rsid w:val="007A7C35"/>
    <w:rsid w:val="007B7FDD"/>
    <w:rsid w:val="007D76D9"/>
    <w:rsid w:val="007E028D"/>
    <w:rsid w:val="007E1590"/>
    <w:rsid w:val="007E4486"/>
    <w:rsid w:val="007F0655"/>
    <w:rsid w:val="007F2741"/>
    <w:rsid w:val="00801740"/>
    <w:rsid w:val="0080375E"/>
    <w:rsid w:val="00806AAE"/>
    <w:rsid w:val="0081235D"/>
    <w:rsid w:val="00815FCD"/>
    <w:rsid w:val="008251D9"/>
    <w:rsid w:val="00831B8C"/>
    <w:rsid w:val="00850B73"/>
    <w:rsid w:val="00852EDE"/>
    <w:rsid w:val="008577F2"/>
    <w:rsid w:val="00863C00"/>
    <w:rsid w:val="008706F8"/>
    <w:rsid w:val="00874678"/>
    <w:rsid w:val="008748AA"/>
    <w:rsid w:val="00877DA1"/>
    <w:rsid w:val="008962BF"/>
    <w:rsid w:val="008973CB"/>
    <w:rsid w:val="008A00E5"/>
    <w:rsid w:val="008A74FB"/>
    <w:rsid w:val="008D2459"/>
    <w:rsid w:val="008D2E4A"/>
    <w:rsid w:val="008D4A88"/>
    <w:rsid w:val="008E2A72"/>
    <w:rsid w:val="008E2CD6"/>
    <w:rsid w:val="008E697E"/>
    <w:rsid w:val="00901A30"/>
    <w:rsid w:val="00902E81"/>
    <w:rsid w:val="0090350E"/>
    <w:rsid w:val="009079A5"/>
    <w:rsid w:val="009124B9"/>
    <w:rsid w:val="009144E4"/>
    <w:rsid w:val="009209C3"/>
    <w:rsid w:val="0093107B"/>
    <w:rsid w:val="009339CF"/>
    <w:rsid w:val="0093564F"/>
    <w:rsid w:val="009408C8"/>
    <w:rsid w:val="00944D41"/>
    <w:rsid w:val="00955195"/>
    <w:rsid w:val="00964E02"/>
    <w:rsid w:val="00965110"/>
    <w:rsid w:val="0096569D"/>
    <w:rsid w:val="00973A2D"/>
    <w:rsid w:val="009B0215"/>
    <w:rsid w:val="009B5915"/>
    <w:rsid w:val="009D3511"/>
    <w:rsid w:val="009D7158"/>
    <w:rsid w:val="009E3811"/>
    <w:rsid w:val="009E435E"/>
    <w:rsid w:val="00A00694"/>
    <w:rsid w:val="00A30FA7"/>
    <w:rsid w:val="00A322D1"/>
    <w:rsid w:val="00A3504D"/>
    <w:rsid w:val="00A42F01"/>
    <w:rsid w:val="00A523DD"/>
    <w:rsid w:val="00A6337F"/>
    <w:rsid w:val="00A777C7"/>
    <w:rsid w:val="00A80E84"/>
    <w:rsid w:val="00A84360"/>
    <w:rsid w:val="00A91076"/>
    <w:rsid w:val="00A937BB"/>
    <w:rsid w:val="00A95E80"/>
    <w:rsid w:val="00AA0DA0"/>
    <w:rsid w:val="00AA2DBE"/>
    <w:rsid w:val="00AB0950"/>
    <w:rsid w:val="00AB1E3E"/>
    <w:rsid w:val="00AC0092"/>
    <w:rsid w:val="00AC2B5E"/>
    <w:rsid w:val="00AC3503"/>
    <w:rsid w:val="00AC54E7"/>
    <w:rsid w:val="00AC7A8A"/>
    <w:rsid w:val="00AD0A14"/>
    <w:rsid w:val="00AD442E"/>
    <w:rsid w:val="00AE23F1"/>
    <w:rsid w:val="00AE62D8"/>
    <w:rsid w:val="00AF1C7D"/>
    <w:rsid w:val="00AF4222"/>
    <w:rsid w:val="00B06959"/>
    <w:rsid w:val="00B17AD7"/>
    <w:rsid w:val="00B519FB"/>
    <w:rsid w:val="00B560CE"/>
    <w:rsid w:val="00B6038E"/>
    <w:rsid w:val="00B7063B"/>
    <w:rsid w:val="00B70FA0"/>
    <w:rsid w:val="00B7102E"/>
    <w:rsid w:val="00B75C42"/>
    <w:rsid w:val="00B84CC3"/>
    <w:rsid w:val="00BA6B92"/>
    <w:rsid w:val="00BB1128"/>
    <w:rsid w:val="00BB490A"/>
    <w:rsid w:val="00BC2379"/>
    <w:rsid w:val="00BD091B"/>
    <w:rsid w:val="00BD0BDD"/>
    <w:rsid w:val="00BD14AA"/>
    <w:rsid w:val="00BD1983"/>
    <w:rsid w:val="00BD32AF"/>
    <w:rsid w:val="00BD43A0"/>
    <w:rsid w:val="00BD79C1"/>
    <w:rsid w:val="00BE3D5D"/>
    <w:rsid w:val="00BF1BDF"/>
    <w:rsid w:val="00BF3921"/>
    <w:rsid w:val="00C10D6E"/>
    <w:rsid w:val="00C22ACA"/>
    <w:rsid w:val="00C23C22"/>
    <w:rsid w:val="00C2555A"/>
    <w:rsid w:val="00C27EAF"/>
    <w:rsid w:val="00C31D08"/>
    <w:rsid w:val="00C3299A"/>
    <w:rsid w:val="00C44203"/>
    <w:rsid w:val="00C5133F"/>
    <w:rsid w:val="00C62D3C"/>
    <w:rsid w:val="00C656BF"/>
    <w:rsid w:val="00C67B12"/>
    <w:rsid w:val="00C75292"/>
    <w:rsid w:val="00C8211F"/>
    <w:rsid w:val="00C8319D"/>
    <w:rsid w:val="00C87990"/>
    <w:rsid w:val="00CC25B4"/>
    <w:rsid w:val="00CD714B"/>
    <w:rsid w:val="00CE7D1C"/>
    <w:rsid w:val="00D05594"/>
    <w:rsid w:val="00D069C8"/>
    <w:rsid w:val="00D200E5"/>
    <w:rsid w:val="00D2176B"/>
    <w:rsid w:val="00D272E3"/>
    <w:rsid w:val="00D335F6"/>
    <w:rsid w:val="00D40AA0"/>
    <w:rsid w:val="00D50422"/>
    <w:rsid w:val="00D52295"/>
    <w:rsid w:val="00D52643"/>
    <w:rsid w:val="00D55BF4"/>
    <w:rsid w:val="00D674D8"/>
    <w:rsid w:val="00D76212"/>
    <w:rsid w:val="00D95F15"/>
    <w:rsid w:val="00DA3B49"/>
    <w:rsid w:val="00DA3C7A"/>
    <w:rsid w:val="00DA414F"/>
    <w:rsid w:val="00DA6A97"/>
    <w:rsid w:val="00DC0F82"/>
    <w:rsid w:val="00DC0FAD"/>
    <w:rsid w:val="00DC7704"/>
    <w:rsid w:val="00DD1C2C"/>
    <w:rsid w:val="00DE05F0"/>
    <w:rsid w:val="00DE0E74"/>
    <w:rsid w:val="00DE491A"/>
    <w:rsid w:val="00DE785B"/>
    <w:rsid w:val="00DE7893"/>
    <w:rsid w:val="00E010DD"/>
    <w:rsid w:val="00E17EE3"/>
    <w:rsid w:val="00E35B07"/>
    <w:rsid w:val="00E36BEF"/>
    <w:rsid w:val="00E4531B"/>
    <w:rsid w:val="00E51440"/>
    <w:rsid w:val="00E55955"/>
    <w:rsid w:val="00E633CE"/>
    <w:rsid w:val="00E72182"/>
    <w:rsid w:val="00E77E44"/>
    <w:rsid w:val="00E8489A"/>
    <w:rsid w:val="00E86287"/>
    <w:rsid w:val="00E9211F"/>
    <w:rsid w:val="00EB1B4D"/>
    <w:rsid w:val="00EB2A39"/>
    <w:rsid w:val="00EB5349"/>
    <w:rsid w:val="00ED013E"/>
    <w:rsid w:val="00ED4111"/>
    <w:rsid w:val="00ED661B"/>
    <w:rsid w:val="00ED7797"/>
    <w:rsid w:val="00EE5A01"/>
    <w:rsid w:val="00EF2166"/>
    <w:rsid w:val="00EF3F61"/>
    <w:rsid w:val="00F016F6"/>
    <w:rsid w:val="00F01911"/>
    <w:rsid w:val="00F1155B"/>
    <w:rsid w:val="00F1769E"/>
    <w:rsid w:val="00F17C1C"/>
    <w:rsid w:val="00F2039C"/>
    <w:rsid w:val="00F32F13"/>
    <w:rsid w:val="00F614D3"/>
    <w:rsid w:val="00F66289"/>
    <w:rsid w:val="00F72668"/>
    <w:rsid w:val="00F874D3"/>
    <w:rsid w:val="00F937FD"/>
    <w:rsid w:val="00FB2CA9"/>
    <w:rsid w:val="00FD6613"/>
    <w:rsid w:val="00FD7769"/>
    <w:rsid w:val="00FF47C6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2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5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0E"/>
    <w:pPr>
      <w:ind w:left="720"/>
      <w:contextualSpacing/>
    </w:pPr>
  </w:style>
  <w:style w:type="table" w:styleId="a4">
    <w:name w:val="Table Grid"/>
    <w:basedOn w:val="a1"/>
    <w:uiPriority w:val="59"/>
    <w:rsid w:val="0063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09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771D6"/>
    <w:rPr>
      <w:color w:val="0563C1" w:themeColor="hyperlink"/>
      <w:u w:val="single"/>
    </w:rPr>
  </w:style>
  <w:style w:type="character" w:customStyle="1" w:styleId="FontStyle13">
    <w:name w:val="Font Style13"/>
    <w:uiPriority w:val="99"/>
    <w:rsid w:val="00564731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99"/>
    <w:rsid w:val="000B52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B5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6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614D3"/>
    <w:rPr>
      <w:b/>
      <w:bCs/>
    </w:rPr>
  </w:style>
  <w:style w:type="paragraph" w:styleId="ac">
    <w:name w:val="No Spacing"/>
    <w:uiPriority w:val="1"/>
    <w:qFormat/>
    <w:rsid w:val="00694603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header"/>
    <w:basedOn w:val="a"/>
    <w:link w:val="ae"/>
    <w:uiPriority w:val="99"/>
    <w:unhideWhenUsed/>
    <w:rsid w:val="0041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2E0A"/>
  </w:style>
  <w:style w:type="paragraph" w:styleId="af">
    <w:name w:val="footer"/>
    <w:basedOn w:val="a"/>
    <w:link w:val="af0"/>
    <w:uiPriority w:val="99"/>
    <w:unhideWhenUsed/>
    <w:rsid w:val="0041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2E0A"/>
  </w:style>
  <w:style w:type="character" w:customStyle="1" w:styleId="10">
    <w:name w:val="Заголовок 1 Знак"/>
    <w:basedOn w:val="a0"/>
    <w:link w:val="1"/>
    <w:rsid w:val="00342A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3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D504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2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5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0E"/>
    <w:pPr>
      <w:ind w:left="720"/>
      <w:contextualSpacing/>
    </w:pPr>
  </w:style>
  <w:style w:type="table" w:styleId="a4">
    <w:name w:val="Table Grid"/>
    <w:basedOn w:val="a1"/>
    <w:uiPriority w:val="59"/>
    <w:rsid w:val="0063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09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771D6"/>
    <w:rPr>
      <w:color w:val="0563C1" w:themeColor="hyperlink"/>
      <w:u w:val="single"/>
    </w:rPr>
  </w:style>
  <w:style w:type="character" w:customStyle="1" w:styleId="FontStyle13">
    <w:name w:val="Font Style13"/>
    <w:uiPriority w:val="99"/>
    <w:rsid w:val="00564731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99"/>
    <w:rsid w:val="000B52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B5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6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614D3"/>
    <w:rPr>
      <w:b/>
      <w:bCs/>
    </w:rPr>
  </w:style>
  <w:style w:type="paragraph" w:styleId="ac">
    <w:name w:val="No Spacing"/>
    <w:uiPriority w:val="1"/>
    <w:qFormat/>
    <w:rsid w:val="00694603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header"/>
    <w:basedOn w:val="a"/>
    <w:link w:val="ae"/>
    <w:uiPriority w:val="99"/>
    <w:unhideWhenUsed/>
    <w:rsid w:val="0041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2E0A"/>
  </w:style>
  <w:style w:type="paragraph" w:styleId="af">
    <w:name w:val="footer"/>
    <w:basedOn w:val="a"/>
    <w:link w:val="af0"/>
    <w:uiPriority w:val="99"/>
    <w:unhideWhenUsed/>
    <w:rsid w:val="0041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2E0A"/>
  </w:style>
  <w:style w:type="character" w:customStyle="1" w:styleId="10">
    <w:name w:val="Заголовок 1 Знак"/>
    <w:basedOn w:val="a0"/>
    <w:link w:val="1"/>
    <w:rsid w:val="00342A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3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D50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E6704-D55A-4CFE-AE95-C9BEA479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8451</Words>
  <Characters>48172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Touch</dc:creator>
  <cp:lastModifiedBy>EN</cp:lastModifiedBy>
  <cp:revision>2</cp:revision>
  <cp:lastPrinted>2018-08-29T18:20:00Z</cp:lastPrinted>
  <dcterms:created xsi:type="dcterms:W3CDTF">2020-08-23T15:29:00Z</dcterms:created>
  <dcterms:modified xsi:type="dcterms:W3CDTF">2020-08-23T15:29:00Z</dcterms:modified>
</cp:coreProperties>
</file>