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D4D26" w:rsidRDefault="00CD4D26" w:rsidP="00CD4D2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окружающий мир.</w:t>
      </w:r>
    </w:p>
    <w:p w:rsidR="00CD4D26" w:rsidRDefault="00CD4D26" w:rsidP="00CD4D2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34 (1 час в неделю)</w:t>
      </w: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CD4D26" w:rsidRDefault="00CD4D26" w:rsidP="00CD4D2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CD4D26" w:rsidRDefault="00CD4D26" w:rsidP="00CD4D2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 w:rsidRPr="00CD4D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D26" w:rsidRDefault="00CD4D26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41D53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530EFA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530EFA">
        <w:rPr>
          <w:rFonts w:ascii="Times New Roman" w:hAnsi="Times New Roman"/>
          <w:b/>
          <w:sz w:val="32"/>
          <w:szCs w:val="32"/>
          <w:lang w:eastAsia="ru-RU"/>
        </w:rPr>
        <w:t xml:space="preserve">урса </w:t>
      </w:r>
      <w:r w:rsidR="00DB2545">
        <w:rPr>
          <w:rFonts w:ascii="Times New Roman" w:hAnsi="Times New Roman"/>
          <w:b/>
          <w:sz w:val="32"/>
          <w:szCs w:val="32"/>
          <w:lang w:eastAsia="ru-RU"/>
        </w:rPr>
        <w:t>ОКРУЖАЮЩИЙ МИР</w:t>
      </w: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Реализация программы обеспечивает достижение выпускни</w:t>
      </w:r>
      <w:r w:rsidRPr="00DB2545">
        <w:rPr>
          <w:rFonts w:ascii="Times New Roman" w:hAnsi="Times New Roman"/>
        </w:rPr>
        <w:softHyphen/>
        <w:t xml:space="preserve">ками начальной школы следующих личностных, </w:t>
      </w:r>
      <w:proofErr w:type="spellStart"/>
      <w:r w:rsidRPr="00DB2545">
        <w:rPr>
          <w:rFonts w:ascii="Times New Roman" w:hAnsi="Times New Roman"/>
        </w:rPr>
        <w:t>метапредметных</w:t>
      </w:r>
      <w:proofErr w:type="spellEnd"/>
      <w:r w:rsidRPr="00DB2545">
        <w:rPr>
          <w:rFonts w:ascii="Times New Roman" w:hAnsi="Times New Roman"/>
        </w:rPr>
        <w:t xml:space="preserve"> и предметных результатов.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bCs/>
        </w:rPr>
      </w:pPr>
      <w:r w:rsidRPr="00DB2545">
        <w:rPr>
          <w:rFonts w:ascii="Times New Roman" w:hAnsi="Times New Roman"/>
          <w:bCs/>
        </w:rPr>
        <w:t>ЛИЧНОСТНЫЕ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1) формирование основ российской гражданской иден</w:t>
      </w:r>
      <w:r w:rsidRPr="00DB2545">
        <w:rPr>
          <w:rFonts w:ascii="Times New Roman" w:hAnsi="Times New Roman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B2545">
        <w:rPr>
          <w:rFonts w:ascii="Times New Roman" w:hAnsi="Times New Roman"/>
        </w:rPr>
        <w:softHyphen/>
        <w:t>тации;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B2545">
        <w:rPr>
          <w:rFonts w:ascii="Times New Roman" w:hAnsi="Times New Roman"/>
        </w:rPr>
        <w:softHyphen/>
        <w:t>роды, народов, культур и религий;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3) формирование уважительного отношения к иному мне</w:t>
      </w:r>
      <w:r w:rsidRPr="00DB2545">
        <w:rPr>
          <w:rFonts w:ascii="Times New Roman" w:hAnsi="Times New Roman"/>
        </w:rPr>
        <w:softHyphen/>
        <w:t>нию, истории и культуре других народов;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4) овладение начальными навыками адаптации в динамично изменяющемся и развивающемся мире;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B2545">
        <w:rPr>
          <w:rFonts w:ascii="Times New Roman" w:hAnsi="Times New Roman"/>
        </w:rPr>
        <w:softHyphen/>
        <w:t>ностного смысла учения;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7) формирование эстетических потребностей, ценностей и чувств;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8) развитие этических чувств, доброжелательности и эмо</w:t>
      </w:r>
      <w:r w:rsidRPr="00DB2545">
        <w:rPr>
          <w:rFonts w:ascii="Times New Roman" w:hAnsi="Times New Roman"/>
        </w:rPr>
        <w:softHyphen/>
        <w:t>ционально-нравственной отзывчивости, понимания и сопере</w:t>
      </w:r>
      <w:r w:rsidRPr="00DB2545">
        <w:rPr>
          <w:rFonts w:ascii="Times New Roman" w:hAnsi="Times New Roman"/>
        </w:rPr>
        <w:softHyphen/>
        <w:t>живания чувствам других людей;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 xml:space="preserve">9) развитие навыков сотрудничества </w:t>
      </w:r>
      <w:proofErr w:type="gramStart"/>
      <w:r w:rsidRPr="00DB2545">
        <w:rPr>
          <w:rFonts w:ascii="Times New Roman" w:hAnsi="Times New Roman"/>
        </w:rPr>
        <w:t>со</w:t>
      </w:r>
      <w:proofErr w:type="gramEnd"/>
      <w:r w:rsidRPr="00DB2545">
        <w:rPr>
          <w:rFonts w:ascii="Times New Roman" w:hAnsi="Times New Roman"/>
        </w:rPr>
        <w:t xml:space="preserve"> взрослыми и свер</w:t>
      </w:r>
      <w:r w:rsidRPr="00DB2545">
        <w:rPr>
          <w:rFonts w:ascii="Times New Roman" w:hAnsi="Times New Roma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10) формирование установки на безопасный, здоровый об</w:t>
      </w:r>
      <w:r w:rsidRPr="00DB2545">
        <w:rPr>
          <w:rFonts w:ascii="Times New Roman" w:hAnsi="Times New Roman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bCs/>
        </w:rPr>
      </w:pPr>
      <w:r w:rsidRPr="00DB2545">
        <w:rPr>
          <w:rFonts w:ascii="Times New Roman" w:hAnsi="Times New Roman"/>
          <w:bCs/>
        </w:rPr>
        <w:t>МЕТАПРЕДМЕТНЫЕ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  <w:b/>
        </w:rPr>
        <w:t>Регулятивные</w:t>
      </w:r>
      <w:r w:rsidRPr="00DB2545">
        <w:rPr>
          <w:rStyle w:val="c1"/>
          <w:rFonts w:ascii="Times New Roman" w:hAnsi="Times New Roman"/>
        </w:rPr>
        <w:t>: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самостоятельно формулировать цели урока  после  предварительного обсуждения;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совместно  с  учителем  обнаруживать  и  формулировать  учебную проблему;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составлять план решения проблемы (задачи) совместно с учителем;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работая по плану, сверять свои  действия  с целью и, при необходимости, исправлять ошибки с помощью учителя;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в  диалоге  с учителем  вырабатывать критерии оценки  и определять степень успешности выполнения своей работы и работы всех, исходя из имеющихся критериев.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Средством  формирования  этих  действий  служит  технология оценивания образовательных достижений (учебных успехов).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  <w:b/>
        </w:rPr>
        <w:t>Познавательные</w:t>
      </w:r>
      <w:r w:rsidRPr="00DB2545">
        <w:rPr>
          <w:rStyle w:val="c1"/>
          <w:rFonts w:ascii="Times New Roman" w:hAnsi="Times New Roman"/>
        </w:rPr>
        <w:t>: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ориентироваться  в  своей  системе знаний: самостоятельно  предполагать, какая информация нужна для решения учебной задачи;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отбирать необходимые для решения  учебной задачи источники информации  среди предложенных учителем  словарей,  энциклопедий, справочников;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перерабатывать полученную информацию: делать выводы на основе обобщения знаний;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преобразовывать  информацию из  одной  формы  в  другую:  составлять простой план учебно-научного текста;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преобразовывать  информацию  из  одной  формы  в  другую:  представлять информацию в виде текста, таблицы, схемы.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  <w:b/>
        </w:rPr>
        <w:t>Коммуникативные</w:t>
      </w:r>
      <w:r w:rsidRPr="00DB2545">
        <w:rPr>
          <w:rStyle w:val="c1"/>
          <w:rFonts w:ascii="Times New Roman" w:hAnsi="Times New Roman"/>
        </w:rPr>
        <w:t>: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доносить свою позицию до других: оформлять свои мысли в устной  письменной  речи с учётом своих  учебных и  жизненных речевых ситуаций;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lastRenderedPageBreak/>
        <w:t>доносить свою позицию до других: высказывать свою точку зрения и пытаться её обосновать, приводя аргументы;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слушать  других,  пытаться  принимать  другую  точку  зрения,  быть готовым изменить свою точку зрения;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читать вслух и про себя тексты  учебников  и при  этом: вести «диалог с автором» (прогнозировать будущее чтение; ставить вопросы к тексту и  искать  ответы; проверять себя); отделять новое  </w:t>
      </w:r>
      <w:proofErr w:type="gramStart"/>
      <w:r w:rsidRPr="00DB2545">
        <w:rPr>
          <w:rStyle w:val="c1"/>
          <w:rFonts w:ascii="Times New Roman" w:hAnsi="Times New Roman"/>
        </w:rPr>
        <w:t>от</w:t>
      </w:r>
      <w:proofErr w:type="gramEnd"/>
      <w:r w:rsidRPr="00DB2545">
        <w:rPr>
          <w:rStyle w:val="c1"/>
          <w:rFonts w:ascii="Times New Roman" w:hAnsi="Times New Roman"/>
        </w:rPr>
        <w:t xml:space="preserve"> известного; выделять главное; составлять план;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договариваться  с  людьми: выполняя различные  роли в  группе,  сотрудничать в совместном решении проблемы (задачи);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учиться  уважительно, относиться  к  позиции  </w:t>
      </w:r>
      <w:proofErr w:type="gramStart"/>
      <w:r w:rsidRPr="00DB2545">
        <w:rPr>
          <w:rStyle w:val="c1"/>
          <w:rFonts w:ascii="Times New Roman" w:hAnsi="Times New Roman"/>
        </w:rPr>
        <w:t>другого</w:t>
      </w:r>
      <w:proofErr w:type="gramEnd"/>
      <w:r w:rsidRPr="00DB2545">
        <w:rPr>
          <w:rStyle w:val="c1"/>
          <w:rFonts w:ascii="Times New Roman" w:hAnsi="Times New Roman"/>
        </w:rPr>
        <w:t>,  пытаться  договариваться.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Средством формирования этих действий служит  работа в парах и  малых группах.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Fonts w:ascii="Times New Roman" w:hAnsi="Times New Roman"/>
        </w:rPr>
        <w:t>ПРЕДМЕТНЫЕ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знать  государственную  символику  и  государственные  праздники  современной России; что такое Конституция; основные права ребёнка;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замечать и объяснять, какие  поступки людей противоречат  человеческой совести,  правилам  поведения (морали  и праву),  правам  человека  и  правам  ребёнка.  Предлагать, что ты сам  можешь сделать для исправления видимых нарушений;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 xml:space="preserve">понимание  особой  роли  России  в  мировой  истории,  воспитание чувства  гордости  за  национальные  свершения,  открытия,  победы; 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формирование  первоначального  представления  об уникальности  России  как  единого  неделимого многонационального и  </w:t>
      </w:r>
      <w:proofErr w:type="spellStart"/>
      <w:r w:rsidRPr="00DB2545">
        <w:rPr>
          <w:rStyle w:val="c1"/>
          <w:rFonts w:ascii="Times New Roman" w:hAnsi="Times New Roman"/>
        </w:rPr>
        <w:t>многоконфессионального</w:t>
      </w:r>
      <w:proofErr w:type="spellEnd"/>
      <w:r w:rsidRPr="00DB2545">
        <w:rPr>
          <w:rStyle w:val="c1"/>
          <w:rFonts w:ascii="Times New Roman" w:hAnsi="Times New Roman"/>
        </w:rPr>
        <w:t xml:space="preserve"> государства. Историческая  роль многонационального народа России как  народа-созидателя,  хранителя  российской государственности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приводить примеры народов России;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знать  исторические  периоды:  первобытное  общество,  Древний  мир, Средние века, Новое время, Новейшее время;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знать, что изучает история, как историки узнают о прошлом, как ведется счет лет в истории; особенности исторической карты;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уметь соотносить год с веком, определять последовательность исторических событий;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приводить примеры патриотизма, доблести, благородства на материале отечественной истории;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важнейшие события и великих людей отечественной истории;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понимать суть исторических побед России, сыгравших  решающую роль в  мировой истории: борьба  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 война  и  решающий  вклад  нашей  страны  в разгром фашизма. Вклад  России в   развитие мировой культуры и науки;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выявлять причинно-следственные  связи между различными  историческими событиями, явлениями социальной действительности (например, принятие  Русью христианства и расцвет  культуры,  монгольское  нашествие  и потери в культуре и  хозяйстве,  Вторая  мировая  война  и создание ООН);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объяснять, какие  интересы объединяют  тебя с  твоими родственниками,  друзьями,  земляками, гражданами твоей страны, что объединяет всех людей на Земле в одно человечество;</w:t>
      </w:r>
    </w:p>
    <w:p w:rsidR="00DB2545" w:rsidRPr="00DB2545" w:rsidRDefault="00DB2545" w:rsidP="00DB2545">
      <w:pPr>
        <w:spacing w:after="0" w:line="240" w:lineRule="auto"/>
        <w:rPr>
          <w:rStyle w:val="c1"/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осознание  целостности  окружающего мира,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освоение  основ  экологической  грамотности,  элементарных  правил  нравственного  поведения в  мире  природы и людей,  норм  </w:t>
      </w:r>
      <w:proofErr w:type="spellStart"/>
      <w:r w:rsidRPr="00DB2545">
        <w:rPr>
          <w:rStyle w:val="c1"/>
          <w:rFonts w:ascii="Times New Roman" w:hAnsi="Times New Roman"/>
        </w:rPr>
        <w:t>здоровьесберегающего</w:t>
      </w:r>
      <w:proofErr w:type="spellEnd"/>
      <w:r w:rsidRPr="00DB2545">
        <w:rPr>
          <w:rStyle w:val="c1"/>
          <w:rFonts w:ascii="Times New Roman" w:hAnsi="Times New Roman"/>
        </w:rPr>
        <w:t xml:space="preserve"> поведения в природной и социальной среде;</w:t>
      </w:r>
    </w:p>
    <w:p w:rsidR="00DB2545" w:rsidRPr="00DB2545" w:rsidRDefault="00DB2545" w:rsidP="00DB2545">
      <w:pPr>
        <w:spacing w:after="0" w:line="240" w:lineRule="auto"/>
        <w:rPr>
          <w:rStyle w:val="c1"/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освоение  основ  экологической  грамотности.   Выявление  экологических  связей  в  окружающем  мире,  моделирование  этих  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связей, применение  знаний о них при объяснении  необходимости бережного отношения к природе - знать некоторые современные  экологические проблемы;</w:t>
      </w:r>
    </w:p>
    <w:p w:rsidR="00DB2545" w:rsidRPr="00DB2545" w:rsidRDefault="00DB2545" w:rsidP="00DB2545">
      <w:pPr>
        <w:spacing w:after="0" w:line="240" w:lineRule="auto"/>
        <w:rPr>
          <w:rStyle w:val="c1"/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уметь  в  учебных  и  реальных  ситуациях  в  доступной  форме  давать оценку деятельности людей с точки зрения  ее  экологической допустимости;  определять  возможные  причины  отрицательных  изменений  в природе;  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предлагать  простейшие  прогнозы  возможных  последствий воздействия   человека   на   природу;  определять  необходимые   меры охраны  природы, варианты личного участия в  сохранении природного окружения;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приводить примеры животных Красной книги России  и международной Красной книги;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освоение   доступных  способов   изучения   природы  и  общества (наблюдение,  запись, измерение, опыт, сравнение, классификация и др.  с  получением информации из  семейных  архивов,  от  окружающих людей, в открытом информационном пространстве);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Земля — планета Солнечной системы, причины смены  дня и ночи и времен года;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lastRenderedPageBreak/>
        <w:t>знать   способы  изображения   Земли,  её   поверхности:  глобус,   географическая карта; природные  зоны России – уметь  устанавливать причины  смены  природных зон в нашей стране;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DB2545" w:rsidRPr="00DB2545" w:rsidRDefault="00DB2545" w:rsidP="00DB2545">
      <w:pPr>
        <w:spacing w:after="0" w:line="240" w:lineRule="auto"/>
        <w:rPr>
          <w:rStyle w:val="c1"/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распознавать  природные  объекты  с  помощью  атласа - определителя;</w:t>
      </w:r>
    </w:p>
    <w:p w:rsidR="00DB2545" w:rsidRPr="00DB2545" w:rsidRDefault="00DB2545" w:rsidP="00DB2545">
      <w:pPr>
        <w:spacing w:after="0" w:line="240" w:lineRule="auto"/>
        <w:rPr>
          <w:rStyle w:val="c1"/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различать  важнейшие  полезные  ископаемые  своего  края;  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растения, животные,  характерные  для  леса,  луга  пресного  водоема,  основные сельскохозяйственные растения, а также сельскохозяйственные животные своего края;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проводить наблюдения природных тел и явлений;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самостоятельно  находить  в  учебнике  и  дополнительных  источниках сведения  по определенной  теме  природоведческого и  обществоведческого характера, излагать их в виде сообщения, рассказа;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применять  иллюстрацию  учебника  как  источник  знаний,  раскрывать содержание иллюстрации;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владеть элементарными приёмами  чтения  географической и исторической карты.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знать и  соблюдать правила безопасности дорожного движения;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 xml:space="preserve">уметь адекватно оценивать ситуацию на проезжей части тротуаре с точки зрения  пешехода  и (или)  велосипедиста; прогнозировать последствия своего поведения  в качестве  пешехода, </w:t>
      </w:r>
      <w:proofErr w:type="spellStart"/>
      <w:r w:rsidRPr="00DB2545">
        <w:rPr>
          <w:rStyle w:val="c1"/>
          <w:rFonts w:ascii="Times New Roman" w:hAnsi="Times New Roman"/>
        </w:rPr>
        <w:t>пассажира</w:t>
      </w:r>
      <w:proofErr w:type="gramStart"/>
      <w:r w:rsidRPr="00DB2545">
        <w:rPr>
          <w:rStyle w:val="c1"/>
          <w:rFonts w:ascii="Times New Roman" w:hAnsi="Times New Roman"/>
        </w:rPr>
        <w:t>;с</w:t>
      </w:r>
      <w:proofErr w:type="gramEnd"/>
      <w:r w:rsidRPr="00DB2545">
        <w:rPr>
          <w:rStyle w:val="c1"/>
          <w:rFonts w:ascii="Times New Roman" w:hAnsi="Times New Roman"/>
        </w:rPr>
        <w:t>итуациях</w:t>
      </w:r>
      <w:proofErr w:type="spellEnd"/>
      <w:r w:rsidRPr="00DB2545">
        <w:rPr>
          <w:rStyle w:val="c1"/>
          <w:rFonts w:ascii="Times New Roman" w:hAnsi="Times New Roman"/>
        </w:rPr>
        <w:t xml:space="preserve"> для жизни и здоровья (своих и окружающих людей);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r w:rsidRPr="00DB2545">
        <w:rPr>
          <w:rStyle w:val="c1"/>
          <w:rFonts w:ascii="Times New Roman" w:hAnsi="Times New Roman"/>
        </w:rPr>
        <w:t>объяснять  роль  основных  органов  и  систем  органов  в  организме человека;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</w:rPr>
      </w:pPr>
      <w:proofErr w:type="gramStart"/>
      <w:r w:rsidRPr="00DB2545">
        <w:rPr>
          <w:rStyle w:val="c1"/>
          <w:rFonts w:ascii="Times New Roman" w:hAnsi="Times New Roman"/>
        </w:rPr>
        <w:t>применять  знания о своём организме в жизни (для составления  режима дня, правил поведения; оценивать, что полезно для здоровья, а что вредно.</w:t>
      </w:r>
      <w:proofErr w:type="gramEnd"/>
    </w:p>
    <w:p w:rsidR="00941D53" w:rsidRDefault="00941D53" w:rsidP="00DB254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B2545" w:rsidP="00DB2545">
      <w:pPr>
        <w:spacing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="00D962DF">
        <w:rPr>
          <w:rFonts w:ascii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AF5FEB" w:rsidRDefault="00DB254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 (34</w:t>
      </w:r>
      <w:r w:rsidR="00AF5FEB">
        <w:rPr>
          <w:rFonts w:ascii="Times New Roman" w:hAnsi="Times New Roman"/>
          <w:b/>
          <w:sz w:val="32"/>
          <w:szCs w:val="32"/>
          <w:lang w:eastAsia="ru-RU"/>
        </w:rPr>
        <w:t>ч)</w:t>
      </w:r>
    </w:p>
    <w:p w:rsidR="00DB2545" w:rsidRPr="00DB2545" w:rsidRDefault="00D44247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и человечество (5</w:t>
      </w:r>
      <w:r w:rsidR="00DB2545" w:rsidRPr="00DB2545">
        <w:rPr>
          <w:rFonts w:ascii="Times New Roman" w:hAnsi="Times New Roman"/>
          <w:sz w:val="24"/>
          <w:szCs w:val="24"/>
        </w:rPr>
        <w:t>ч).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 w:rsidRPr="00DB2545">
        <w:rPr>
          <w:rFonts w:ascii="Times New Roman" w:hAnsi="Times New Roman"/>
          <w:sz w:val="24"/>
          <w:szCs w:val="24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44247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России (5</w:t>
      </w:r>
      <w:r w:rsidR="00DB2545" w:rsidRPr="00DB2545">
        <w:rPr>
          <w:rFonts w:ascii="Times New Roman" w:hAnsi="Times New Roman"/>
          <w:sz w:val="24"/>
          <w:szCs w:val="24"/>
        </w:rPr>
        <w:t xml:space="preserve"> ч)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 w:rsidRPr="00DB2545">
        <w:rPr>
          <w:rFonts w:ascii="Times New Roman" w:hAnsi="Times New Roman"/>
          <w:sz w:val="24"/>
          <w:szCs w:val="24"/>
        </w:rPr>
        <w:t xml:space="preserve"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</w:t>
      </w:r>
      <w:r w:rsidRPr="00DB2545">
        <w:rPr>
          <w:rFonts w:ascii="Times New Roman" w:hAnsi="Times New Roman"/>
          <w:sz w:val="24"/>
          <w:szCs w:val="24"/>
        </w:rPr>
        <w:lastRenderedPageBreak/>
        <w:t>экземпляров растений различных природных зон, выявление признаков их приспособленности к условиям жизни.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Родной</w:t>
      </w:r>
      <w:r w:rsidR="00D44247">
        <w:rPr>
          <w:rFonts w:ascii="Times New Roman" w:hAnsi="Times New Roman"/>
          <w:sz w:val="24"/>
          <w:szCs w:val="24"/>
        </w:rPr>
        <w:t xml:space="preserve"> край — часть большой страны (7</w:t>
      </w:r>
      <w:r w:rsidRPr="00DB2545">
        <w:rPr>
          <w:rFonts w:ascii="Times New Roman" w:hAnsi="Times New Roman"/>
          <w:sz w:val="24"/>
          <w:szCs w:val="24"/>
        </w:rPr>
        <w:t xml:space="preserve"> ч)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i/>
          <w:iCs/>
          <w:sz w:val="24"/>
          <w:szCs w:val="24"/>
        </w:rPr>
        <w:t>Экскурсии</w:t>
      </w:r>
      <w:r w:rsidRPr="00DB2545">
        <w:rPr>
          <w:rFonts w:ascii="Times New Roman" w:hAnsi="Times New Roman"/>
          <w:sz w:val="24"/>
          <w:szCs w:val="24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 w:rsidRPr="00DB2545">
        <w:rPr>
          <w:rFonts w:ascii="Times New Roman" w:hAnsi="Times New Roman"/>
          <w:sz w:val="24"/>
          <w:szCs w:val="24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44247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всемирной истории (3</w:t>
      </w:r>
      <w:r w:rsidR="00DB2545" w:rsidRPr="00DB2545">
        <w:rPr>
          <w:rFonts w:ascii="Times New Roman" w:hAnsi="Times New Roman"/>
          <w:sz w:val="24"/>
          <w:szCs w:val="24"/>
        </w:rPr>
        <w:t xml:space="preserve"> ч)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DB2545">
        <w:rPr>
          <w:rFonts w:ascii="Times New Roman" w:hAnsi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44247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истории Отечества (1</w:t>
      </w:r>
      <w:r w:rsidR="00DB2545" w:rsidRPr="00DB2545">
        <w:rPr>
          <w:rFonts w:ascii="Times New Roman" w:hAnsi="Times New Roman"/>
          <w:sz w:val="24"/>
          <w:szCs w:val="24"/>
        </w:rPr>
        <w:t>0 ч)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 xml:space="preserve">Наше Отечество в </w:t>
      </w:r>
      <w:proofErr w:type="gramStart"/>
      <w:r w:rsidRPr="00DB2545">
        <w:rPr>
          <w:rFonts w:ascii="Times New Roman" w:hAnsi="Times New Roman"/>
          <w:sz w:val="24"/>
          <w:szCs w:val="24"/>
        </w:rPr>
        <w:t>Х</w:t>
      </w:r>
      <w:proofErr w:type="gramEnd"/>
      <w:r w:rsidRPr="00DB2545">
        <w:rPr>
          <w:rFonts w:ascii="Times New Roman" w:hAnsi="Times New Roman"/>
          <w:sz w:val="24"/>
          <w:szCs w:val="24"/>
        </w:rPr>
        <w:t>III—ХV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lastRenderedPageBreak/>
        <w:t>Иван</w:t>
      </w:r>
      <w:proofErr w:type="gramStart"/>
      <w:r w:rsidRPr="00DB254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proofErr w:type="gramStart"/>
      <w:r w:rsidRPr="00DB2545">
        <w:rPr>
          <w:rFonts w:ascii="Times New Roman" w:hAnsi="Times New Roman"/>
          <w:sz w:val="24"/>
          <w:szCs w:val="24"/>
        </w:rPr>
        <w:t>Х</w:t>
      </w:r>
      <w:proofErr w:type="gramEnd"/>
      <w:r w:rsidRPr="00DB2545">
        <w:rPr>
          <w:rFonts w:ascii="Times New Roman" w:hAnsi="Times New Roman"/>
          <w:sz w:val="24"/>
          <w:szCs w:val="24"/>
        </w:rPr>
        <w:t>III—ХV вв.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 xml:space="preserve">Наше Отечество в </w:t>
      </w:r>
      <w:proofErr w:type="gramStart"/>
      <w:r w:rsidRPr="00DB2545">
        <w:rPr>
          <w:rFonts w:ascii="Times New Roman" w:hAnsi="Times New Roman"/>
          <w:sz w:val="24"/>
          <w:szCs w:val="24"/>
        </w:rPr>
        <w:t>Х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VI—ХVII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DB2545">
        <w:rPr>
          <w:rFonts w:ascii="Times New Roman" w:hAnsi="Times New Roman"/>
          <w:sz w:val="24"/>
          <w:szCs w:val="24"/>
        </w:rPr>
        <w:t>Х</w:t>
      </w:r>
      <w:proofErr w:type="gramEnd"/>
      <w:r w:rsidRPr="00DB2545">
        <w:rPr>
          <w:rFonts w:ascii="Times New Roman" w:hAnsi="Times New Roman"/>
          <w:sz w:val="24"/>
          <w:szCs w:val="24"/>
        </w:rPr>
        <w:t>VI—ХVII вв.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Россия в ХVIII в. Петр</w:t>
      </w:r>
      <w:proofErr w:type="gramStart"/>
      <w:r w:rsidRPr="00DB254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2545">
        <w:rPr>
          <w:rFonts w:ascii="Times New Roman" w:hAnsi="Times New Roman"/>
          <w:sz w:val="24"/>
          <w:szCs w:val="24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DB25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торой. Дворяне и крестьяне. Век русской славы: А. В. Суворов, Ф. Ф. Ушаков. Культура, быт и нравы России в </w:t>
      </w:r>
      <w:proofErr w:type="gramStart"/>
      <w:r w:rsidRPr="00DB2545">
        <w:rPr>
          <w:rFonts w:ascii="Times New Roman" w:hAnsi="Times New Roman"/>
          <w:sz w:val="24"/>
          <w:szCs w:val="24"/>
        </w:rPr>
        <w:t>Х</w:t>
      </w:r>
      <w:proofErr w:type="gramEnd"/>
      <w:r w:rsidRPr="00DB2545">
        <w:rPr>
          <w:rFonts w:ascii="Times New Roman" w:hAnsi="Times New Roman"/>
          <w:sz w:val="24"/>
          <w:szCs w:val="24"/>
        </w:rPr>
        <w:t>VIII в.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 xml:space="preserve">Россия в ХIХ — начале ХХ </w:t>
      </w:r>
      <w:proofErr w:type="gramStart"/>
      <w:r w:rsidRPr="00DB2545">
        <w:rPr>
          <w:rFonts w:ascii="Times New Roman" w:hAnsi="Times New Roman"/>
          <w:sz w:val="24"/>
          <w:szCs w:val="24"/>
        </w:rPr>
        <w:t>в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B2545">
        <w:rPr>
          <w:rFonts w:ascii="Times New Roman" w:hAnsi="Times New Roman"/>
          <w:sz w:val="24"/>
          <w:szCs w:val="24"/>
        </w:rPr>
        <w:t>Отечественная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 война 1812 г. Бородинское сражение. М. И. Кутузов. Царь-освободитель Александр</w:t>
      </w:r>
      <w:proofErr w:type="gramStart"/>
      <w:r w:rsidRPr="00DB25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2545">
        <w:rPr>
          <w:rFonts w:ascii="Times New Roman" w:hAnsi="Times New Roman"/>
          <w:sz w:val="24"/>
          <w:szCs w:val="24"/>
        </w:rPr>
        <w:t xml:space="preserve">торой. Культура, быт и нравы России в ХIХ — начале ХХ </w:t>
      </w:r>
      <w:proofErr w:type="gramStart"/>
      <w:r w:rsidRPr="00DB2545">
        <w:rPr>
          <w:rFonts w:ascii="Times New Roman" w:hAnsi="Times New Roman"/>
          <w:sz w:val="24"/>
          <w:szCs w:val="24"/>
        </w:rPr>
        <w:t>в</w:t>
      </w:r>
      <w:proofErr w:type="gramEnd"/>
      <w:r w:rsidRPr="00DB2545">
        <w:rPr>
          <w:rFonts w:ascii="Times New Roman" w:hAnsi="Times New Roman"/>
          <w:sz w:val="24"/>
          <w:szCs w:val="24"/>
        </w:rPr>
        <w:t>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Россия в ХХ в. Участие России в</w:t>
      </w:r>
      <w:proofErr w:type="gramStart"/>
      <w:r w:rsidRPr="00DB254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2545">
        <w:rPr>
          <w:rFonts w:ascii="Times New Roman" w:hAnsi="Times New Roman"/>
          <w:sz w:val="24"/>
          <w:szCs w:val="24"/>
        </w:rPr>
        <w:t>ервой мировой войне. Николай</w:t>
      </w:r>
      <w:proofErr w:type="gramStart"/>
      <w:r w:rsidRPr="00DB254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2545">
        <w:rPr>
          <w:rFonts w:ascii="Times New Roman" w:hAnsi="Times New Roman"/>
          <w:sz w:val="24"/>
          <w:szCs w:val="24"/>
        </w:rPr>
        <w:t>торой —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 xml:space="preserve">Преобразования в России в 90-е гг. ХХ в. Культура России в ХХ </w:t>
      </w:r>
      <w:proofErr w:type="gramStart"/>
      <w:r w:rsidRPr="00DB2545">
        <w:rPr>
          <w:rFonts w:ascii="Times New Roman" w:hAnsi="Times New Roman"/>
          <w:sz w:val="24"/>
          <w:szCs w:val="24"/>
        </w:rPr>
        <w:t>в</w:t>
      </w:r>
      <w:proofErr w:type="gramEnd"/>
      <w:r w:rsidRPr="00DB2545">
        <w:rPr>
          <w:rFonts w:ascii="Times New Roman" w:hAnsi="Times New Roman"/>
          <w:sz w:val="24"/>
          <w:szCs w:val="24"/>
        </w:rPr>
        <w:t>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i/>
          <w:iCs/>
          <w:sz w:val="24"/>
          <w:szCs w:val="24"/>
        </w:rPr>
        <w:t>Экскурсия</w:t>
      </w:r>
      <w:r w:rsidRPr="00DB2545">
        <w:rPr>
          <w:rFonts w:ascii="Times New Roman" w:hAnsi="Times New Roman"/>
          <w:sz w:val="24"/>
          <w:szCs w:val="24"/>
        </w:rPr>
        <w:t>: знакомство с историческими достопримечательностями родного края (города, села).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 w:rsidRPr="00DB2545">
        <w:rPr>
          <w:rFonts w:ascii="Times New Roman" w:hAnsi="Times New Roman"/>
          <w:sz w:val="24"/>
          <w:szCs w:val="24"/>
        </w:rPr>
        <w:t>: найти и показать изучаемые объекты на исторических картах.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Современная Россия (</w:t>
      </w:r>
      <w:r w:rsidR="00D44247">
        <w:rPr>
          <w:rFonts w:ascii="Times New Roman" w:hAnsi="Times New Roman"/>
          <w:sz w:val="24"/>
          <w:szCs w:val="24"/>
        </w:rPr>
        <w:t>4</w:t>
      </w:r>
      <w:r w:rsidRPr="00DB2545">
        <w:rPr>
          <w:rFonts w:ascii="Times New Roman" w:hAnsi="Times New Roman"/>
          <w:sz w:val="24"/>
          <w:szCs w:val="24"/>
        </w:rPr>
        <w:t>ч)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DB2545" w:rsidRPr="00DB2545" w:rsidRDefault="00DB2545" w:rsidP="00DB2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45">
        <w:rPr>
          <w:rFonts w:ascii="Times New Roman" w:hAnsi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B2545" w:rsidRDefault="00DB2545" w:rsidP="00DB25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41D53" w:rsidRDefault="00941D53" w:rsidP="00A501A5">
      <w:pPr>
        <w:spacing w:line="240" w:lineRule="auto"/>
        <w:rPr>
          <w:b/>
        </w:rPr>
      </w:pPr>
    </w:p>
    <w:p w:rsidR="005F47FB" w:rsidRPr="005F47FB" w:rsidRDefault="005F47F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t>3. Тематическое планирование.</w:t>
      </w:r>
    </w:p>
    <w:p w:rsidR="00B60F08" w:rsidRPr="00520EFA" w:rsidRDefault="00B60F08" w:rsidP="00941D53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9906" w:type="dxa"/>
        <w:tblLook w:val="04A0"/>
      </w:tblPr>
      <w:tblGrid>
        <w:gridCol w:w="766"/>
        <w:gridCol w:w="3028"/>
        <w:gridCol w:w="992"/>
        <w:gridCol w:w="5120"/>
      </w:tblGrid>
      <w:tr w:rsidR="00520EFA" w:rsidRPr="005F47FB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53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1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08" w:rsidRPr="005F47FB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DB2545" w:rsidRPr="00637A6F" w:rsidTr="00D6087C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545" w:rsidRPr="00637A6F" w:rsidRDefault="00DB2545" w:rsidP="00D44247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545" w:rsidRPr="00DB2545" w:rsidRDefault="00DB2545" w:rsidP="00F21805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B2545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545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P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545" w:rsidRPr="000A701A" w:rsidRDefault="00DB2545" w:rsidP="00F21805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t>Знать правила работы с учебником и требования ведения записей в рабочей тетради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П. Строить сообщения в устной форме.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Р. Принимать и сохранять учебную задачу.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Характеризовать различия звёзд  и планет на примере Солнца и Земли.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П. Проводить сравнение по заданным критериям.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 xml:space="preserve"> Учиться высказывать своё предположение.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К. Проявлять активность во взаимодействии для решения коммуникативно-познавательных задач.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Широкая мотивационная основа учебной деятельности.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 xml:space="preserve"> Внутренняя позиция школьника на основе положительного отношения к школе.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Сравнивать и различать день и ночь, времена года.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Объяснять (характеризовать) движение Земли относительно Солнца и его связь со сменой дня  и ночи, времён года.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П. Устанавливать причинно-следственные связи в изучаемом круге явлений.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Р. Планировать свои действия в соответствии с поставленной задачей.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 xml:space="preserve"> Учиться высказывать своё предположение на основе иллюстрации в учебнике.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К. Формулировать собственное мнение и позицию.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Мотивационная основа учебной деятельности, включающая  учебно-познавательные мотивы.</w:t>
            </w:r>
          </w:p>
          <w:p w:rsidR="00DB2545" w:rsidRPr="000A701A" w:rsidRDefault="00DB2545" w:rsidP="00F21805">
            <w:pPr>
              <w:pStyle w:val="af6"/>
            </w:pPr>
          </w:p>
          <w:p w:rsidR="00DB2545" w:rsidRPr="000A701A" w:rsidRDefault="00DB2545" w:rsidP="00F21805">
            <w:pPr>
              <w:pStyle w:val="af6"/>
            </w:pPr>
            <w:r w:rsidRPr="000A701A">
              <w:t xml:space="preserve">Показывать изучаемые звёзды и созвездия на картах звёздного неба. 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П. Строить сообщения в устной форме.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Устанавливать причинно-следственные связи в изучаемом круге явлений.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Р. Учитывать установленные правила в планировании и контроле способа решения.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К. Аргументировать свою позицию и координировать её с позициями партнёров.</w:t>
            </w:r>
          </w:p>
          <w:p w:rsidR="00DB2545" w:rsidRPr="000A701A" w:rsidRDefault="00DB2545" w:rsidP="00F21805">
            <w:pPr>
              <w:pStyle w:val="af6"/>
            </w:pPr>
            <w:r w:rsidRPr="000A701A">
              <w:t>Мотивационная основа учебной деятельности, включающая  учебно-познавательные мотивы.</w:t>
            </w:r>
          </w:p>
        </w:tc>
      </w:tr>
      <w:tr w:rsidR="00DB2545" w:rsidRPr="00637A6F" w:rsidTr="00D6087C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545" w:rsidRPr="00637A6F" w:rsidRDefault="00DB2545" w:rsidP="00D44247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545" w:rsidRPr="00DB2545" w:rsidRDefault="00DB2545" w:rsidP="00F21805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B2545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545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P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545" w:rsidRPr="00637A6F" w:rsidRDefault="00DB2545" w:rsidP="00576C3C">
            <w:pPr>
              <w:rPr>
                <w:rFonts w:ascii="Times New Roman" w:hAnsi="Times New Roman"/>
              </w:rPr>
            </w:pPr>
          </w:p>
        </w:tc>
      </w:tr>
      <w:tr w:rsidR="00DB2545" w:rsidRPr="00637A6F" w:rsidTr="004C557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545" w:rsidRPr="00637A6F" w:rsidRDefault="00DB2545" w:rsidP="00D44247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545" w:rsidRPr="00DB2545" w:rsidRDefault="00DB2545" w:rsidP="00F21805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B2545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2545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P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545" w:rsidRPr="00637A6F" w:rsidRDefault="00DB2545" w:rsidP="00576C3C">
            <w:pPr>
              <w:rPr>
                <w:rFonts w:ascii="Times New Roman" w:hAnsi="Times New Roman"/>
              </w:rPr>
            </w:pPr>
          </w:p>
        </w:tc>
      </w:tr>
      <w:tr w:rsidR="00DB2545" w:rsidRPr="00637A6F" w:rsidTr="00D6087C">
        <w:trPr>
          <w:trHeight w:val="20"/>
        </w:trPr>
        <w:tc>
          <w:tcPr>
            <w:tcW w:w="766" w:type="dxa"/>
            <w:hideMark/>
          </w:tcPr>
          <w:p w:rsidR="00DB2545" w:rsidRPr="00637A6F" w:rsidRDefault="00DB2545" w:rsidP="00D44247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hideMark/>
          </w:tcPr>
          <w:p w:rsidR="00DB2545" w:rsidRPr="00DB2545" w:rsidRDefault="00DB2545" w:rsidP="00F21805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B2545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hideMark/>
          </w:tcPr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2545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P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545" w:rsidRPr="00637A6F" w:rsidRDefault="00DB2545" w:rsidP="00F21805">
            <w:pPr>
              <w:rPr>
                <w:rFonts w:ascii="Times New Roman" w:hAnsi="Times New Roman"/>
              </w:rPr>
            </w:pPr>
          </w:p>
        </w:tc>
      </w:tr>
      <w:tr w:rsidR="00DB2545" w:rsidRPr="00637A6F" w:rsidTr="00D6087C">
        <w:trPr>
          <w:trHeight w:val="20"/>
        </w:trPr>
        <w:tc>
          <w:tcPr>
            <w:tcW w:w="766" w:type="dxa"/>
            <w:hideMark/>
          </w:tcPr>
          <w:p w:rsidR="00DB2545" w:rsidRPr="00637A6F" w:rsidRDefault="00DB2545" w:rsidP="00D44247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  <w:hideMark/>
          </w:tcPr>
          <w:p w:rsidR="00DB2545" w:rsidRPr="00DB2545" w:rsidRDefault="00DB2545" w:rsidP="00F21805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B2545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hideMark/>
          </w:tcPr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2545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45" w:rsidRP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545" w:rsidRPr="00637A6F" w:rsidRDefault="00DB2545" w:rsidP="00F21805">
            <w:pPr>
              <w:rPr>
                <w:rFonts w:ascii="Times New Roman" w:hAnsi="Times New Roman"/>
              </w:rPr>
            </w:pPr>
          </w:p>
        </w:tc>
      </w:tr>
      <w:tr w:rsidR="00DB2545" w:rsidRPr="00637A6F" w:rsidTr="00D6087C">
        <w:trPr>
          <w:trHeight w:val="20"/>
        </w:trPr>
        <w:tc>
          <w:tcPr>
            <w:tcW w:w="766" w:type="dxa"/>
          </w:tcPr>
          <w:p w:rsidR="00DB2545" w:rsidRPr="00637A6F" w:rsidRDefault="00DB2545" w:rsidP="00D44247">
            <w:pPr>
              <w:pStyle w:val="a7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8" w:type="dxa"/>
          </w:tcPr>
          <w:p w:rsidR="00DB2545" w:rsidRPr="00DB2545" w:rsidRDefault="00DB2545" w:rsidP="00F21805">
            <w:pPr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B2545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:rsidR="00DB2545" w:rsidRPr="00DB2545" w:rsidRDefault="00DB2545" w:rsidP="00F21805">
            <w:pPr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254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545" w:rsidRPr="00637A6F" w:rsidRDefault="00DB2545" w:rsidP="00F21805">
            <w:pPr>
              <w:rPr>
                <w:rFonts w:ascii="Times New Roman" w:hAnsi="Times New Roman"/>
              </w:rPr>
            </w:pPr>
          </w:p>
        </w:tc>
      </w:tr>
    </w:tbl>
    <w:p w:rsidR="00B60F08" w:rsidRPr="00520EFA" w:rsidRDefault="00B60F08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530EFA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3E49">
        <w:rPr>
          <w:rFonts w:ascii="Times New Roman" w:hAnsi="Times New Roman"/>
          <w:sz w:val="24"/>
          <w:szCs w:val="24"/>
        </w:rPr>
        <w:t>СОГЛАСОВАНО</w:t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="000C3E49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 Меркулова И.А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28 августа 2019 года.</w:t>
      </w:r>
    </w:p>
    <w:sectPr w:rsidR="000C3E49" w:rsidRPr="000C3E49" w:rsidSect="00941D53">
      <w:foot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72" w:rsidRDefault="008E4172" w:rsidP="00D84C6C">
      <w:pPr>
        <w:spacing w:after="0" w:line="240" w:lineRule="auto"/>
      </w:pPr>
      <w:r>
        <w:separator/>
      </w:r>
    </w:p>
  </w:endnote>
  <w:endnote w:type="continuationSeparator" w:id="0">
    <w:p w:rsidR="008E4172" w:rsidRDefault="008E4172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60DCF" w:rsidRDefault="003E2C56">
        <w:pPr>
          <w:pStyle w:val="af4"/>
          <w:jc w:val="right"/>
        </w:pPr>
        <w:fldSimple w:instr=" PAGE   \* MERGEFORMAT ">
          <w:r w:rsidR="00CD4D26">
            <w:rPr>
              <w:noProof/>
            </w:rPr>
            <w:t>4</w:t>
          </w:r>
        </w:fldSimple>
      </w:p>
    </w:sdtContent>
  </w:sdt>
  <w:p w:rsidR="00460DCF" w:rsidRDefault="00460D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72" w:rsidRDefault="008E4172" w:rsidP="00D84C6C">
      <w:pPr>
        <w:spacing w:after="0" w:line="240" w:lineRule="auto"/>
      </w:pPr>
      <w:r>
        <w:separator/>
      </w:r>
    </w:p>
  </w:footnote>
  <w:footnote w:type="continuationSeparator" w:id="0">
    <w:p w:rsidR="008E4172" w:rsidRDefault="008E4172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3FEC"/>
    <w:multiLevelType w:val="hybridMultilevel"/>
    <w:tmpl w:val="F4E0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47F22"/>
    <w:rsid w:val="00051136"/>
    <w:rsid w:val="0005230C"/>
    <w:rsid w:val="00063D0C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5729"/>
    <w:rsid w:val="00225357"/>
    <w:rsid w:val="00296D9E"/>
    <w:rsid w:val="002A6FFC"/>
    <w:rsid w:val="002B2FDE"/>
    <w:rsid w:val="00307BEA"/>
    <w:rsid w:val="003644EA"/>
    <w:rsid w:val="00371683"/>
    <w:rsid w:val="0038252B"/>
    <w:rsid w:val="00386FEF"/>
    <w:rsid w:val="003C1C89"/>
    <w:rsid w:val="003D4AAC"/>
    <w:rsid w:val="003E2C56"/>
    <w:rsid w:val="003F0B13"/>
    <w:rsid w:val="003F65DB"/>
    <w:rsid w:val="004501B9"/>
    <w:rsid w:val="00451B8F"/>
    <w:rsid w:val="00460DCF"/>
    <w:rsid w:val="00472F02"/>
    <w:rsid w:val="004A459B"/>
    <w:rsid w:val="004B6994"/>
    <w:rsid w:val="004F170B"/>
    <w:rsid w:val="0050049F"/>
    <w:rsid w:val="005040D1"/>
    <w:rsid w:val="00520EFA"/>
    <w:rsid w:val="00530EFA"/>
    <w:rsid w:val="00555C42"/>
    <w:rsid w:val="00590281"/>
    <w:rsid w:val="00591217"/>
    <w:rsid w:val="00592F8B"/>
    <w:rsid w:val="00593D21"/>
    <w:rsid w:val="005B759A"/>
    <w:rsid w:val="005F47FB"/>
    <w:rsid w:val="005F6208"/>
    <w:rsid w:val="0060745F"/>
    <w:rsid w:val="00621D67"/>
    <w:rsid w:val="00637A6F"/>
    <w:rsid w:val="006461E6"/>
    <w:rsid w:val="00664993"/>
    <w:rsid w:val="00676D82"/>
    <w:rsid w:val="00680C6C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D5C0F"/>
    <w:rsid w:val="008D75BF"/>
    <w:rsid w:val="008E1431"/>
    <w:rsid w:val="008E4172"/>
    <w:rsid w:val="00905FF3"/>
    <w:rsid w:val="009065E3"/>
    <w:rsid w:val="00906B05"/>
    <w:rsid w:val="00931D65"/>
    <w:rsid w:val="00941D53"/>
    <w:rsid w:val="009509DD"/>
    <w:rsid w:val="009B641C"/>
    <w:rsid w:val="00A278C8"/>
    <w:rsid w:val="00A501A5"/>
    <w:rsid w:val="00A7389F"/>
    <w:rsid w:val="00A9629C"/>
    <w:rsid w:val="00AB3EBA"/>
    <w:rsid w:val="00AB6DEE"/>
    <w:rsid w:val="00AD4DCA"/>
    <w:rsid w:val="00AD5216"/>
    <w:rsid w:val="00AD56EE"/>
    <w:rsid w:val="00AF5FEB"/>
    <w:rsid w:val="00B1322F"/>
    <w:rsid w:val="00B31212"/>
    <w:rsid w:val="00B3300C"/>
    <w:rsid w:val="00B60F08"/>
    <w:rsid w:val="00B77765"/>
    <w:rsid w:val="00BA32FC"/>
    <w:rsid w:val="00BD11C5"/>
    <w:rsid w:val="00BD4791"/>
    <w:rsid w:val="00C036AC"/>
    <w:rsid w:val="00C65EC6"/>
    <w:rsid w:val="00C71E97"/>
    <w:rsid w:val="00C77E47"/>
    <w:rsid w:val="00C91AE8"/>
    <w:rsid w:val="00CB54BC"/>
    <w:rsid w:val="00CC7064"/>
    <w:rsid w:val="00CD3C45"/>
    <w:rsid w:val="00CD4D26"/>
    <w:rsid w:val="00CE23FA"/>
    <w:rsid w:val="00D32BA0"/>
    <w:rsid w:val="00D426F5"/>
    <w:rsid w:val="00D44247"/>
    <w:rsid w:val="00D45865"/>
    <w:rsid w:val="00D50B2D"/>
    <w:rsid w:val="00D77D0F"/>
    <w:rsid w:val="00D84C6C"/>
    <w:rsid w:val="00D962DF"/>
    <w:rsid w:val="00D96AC4"/>
    <w:rsid w:val="00DA5BF4"/>
    <w:rsid w:val="00DB0524"/>
    <w:rsid w:val="00DB2545"/>
    <w:rsid w:val="00DC3498"/>
    <w:rsid w:val="00E34074"/>
    <w:rsid w:val="00E37682"/>
    <w:rsid w:val="00E61D37"/>
    <w:rsid w:val="00E65E86"/>
    <w:rsid w:val="00E65EA2"/>
    <w:rsid w:val="00E66001"/>
    <w:rsid w:val="00ED68EA"/>
    <w:rsid w:val="00F0336C"/>
    <w:rsid w:val="00F17B10"/>
    <w:rsid w:val="00F300A9"/>
    <w:rsid w:val="00F5469D"/>
    <w:rsid w:val="00F85E7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941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BE04-23BF-4DF7-89B6-F8E923D3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2019-09-11T11:33:00Z</cp:lastPrinted>
  <dcterms:created xsi:type="dcterms:W3CDTF">2019-09-11T12:58:00Z</dcterms:created>
  <dcterms:modified xsi:type="dcterms:W3CDTF">2019-09-20T08:47:00Z</dcterms:modified>
</cp:coreProperties>
</file>