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112E" w14:textId="77777777" w:rsidR="00DE13C8" w:rsidRPr="00683763" w:rsidRDefault="00DE13C8">
      <w:pPr>
        <w:rPr>
          <w:color w:val="auto"/>
        </w:rPr>
      </w:pPr>
    </w:p>
    <w:tbl>
      <w:tblPr>
        <w:tblStyle w:val="TableGrid"/>
        <w:tblpPr w:vertAnchor="text" w:horzAnchor="margin" w:tblpXSpec="center" w:tblpY="-82"/>
        <w:tblOverlap w:val="never"/>
        <w:tblW w:w="9792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4973"/>
        <w:gridCol w:w="425"/>
        <w:gridCol w:w="4394"/>
      </w:tblGrid>
      <w:tr w:rsidR="00F46B17" w:rsidRPr="00683763" w14:paraId="7942D83E" w14:textId="77777777" w:rsidTr="004F7C0E">
        <w:trPr>
          <w:trHeight w:val="3352"/>
        </w:trPr>
        <w:tc>
          <w:tcPr>
            <w:tcW w:w="4973" w:type="dxa"/>
          </w:tcPr>
          <w:p w14:paraId="253C15BD" w14:textId="77777777"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noProof/>
                <w:color w:val="auto"/>
              </w:rPr>
              <w:drawing>
                <wp:anchor distT="0" distB="0" distL="114300" distR="114300" simplePos="0" relativeHeight="251669504" behindDoc="0" locked="0" layoutInCell="1" allowOverlap="0" wp14:anchorId="4007E16A" wp14:editId="095F63EC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-27940</wp:posOffset>
                  </wp:positionV>
                  <wp:extent cx="457200" cy="487680"/>
                  <wp:effectExtent l="0" t="0" r="0" b="7620"/>
                  <wp:wrapNone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1AA93D" w14:textId="77777777"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14:paraId="52DB37C4" w14:textId="77777777"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14:paraId="3EF7334B" w14:textId="77777777"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14:paraId="2C779CF6" w14:textId="77777777"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Министерство образования,</w:t>
            </w:r>
          </w:p>
          <w:p w14:paraId="03CD659C" w14:textId="77777777"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>науки и молодежной политики</w:t>
            </w:r>
          </w:p>
          <w:p w14:paraId="79BFB5C9" w14:textId="77777777"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Краснодарского края</w:t>
            </w:r>
          </w:p>
          <w:p w14:paraId="4AADCEFD" w14:textId="77777777"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Государственное бюджетное образовательное учреждение</w:t>
            </w:r>
          </w:p>
          <w:p w14:paraId="08EA9A34" w14:textId="77777777" w:rsidR="00F46B17" w:rsidRPr="00683763" w:rsidRDefault="00F46B17" w:rsidP="004F7C0E">
            <w:pPr>
              <w:spacing w:after="20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дополнительного профессионального образования</w:t>
            </w:r>
          </w:p>
          <w:p w14:paraId="2B2A6BA6" w14:textId="77777777"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«Институт развития образования»</w:t>
            </w:r>
          </w:p>
          <w:p w14:paraId="15707FF9" w14:textId="77777777"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Краснодарского края</w:t>
            </w:r>
          </w:p>
          <w:p w14:paraId="17EA1D92" w14:textId="77777777"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(ГБОУ ИРО Краснодарского края)</w:t>
            </w:r>
          </w:p>
          <w:p w14:paraId="0B7D20AA" w14:textId="77777777"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  <w:sz w:val="16"/>
              </w:rPr>
            </w:pPr>
            <w:r w:rsidRPr="00683763">
              <w:rPr>
                <w:color w:val="auto"/>
                <w:sz w:val="16"/>
              </w:rPr>
              <w:t>Россия, 350080, г. Краснодар,</w:t>
            </w:r>
          </w:p>
          <w:p w14:paraId="5A5ADD31" w14:textId="77777777"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ул. Сормовская,167</w:t>
            </w:r>
          </w:p>
          <w:p w14:paraId="6AE48CEC" w14:textId="77777777"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  <w:lang w:val="en-US"/>
              </w:rPr>
            </w:pPr>
            <w:r w:rsidRPr="00683763">
              <w:rPr>
                <w:color w:val="auto"/>
                <w:sz w:val="16"/>
              </w:rPr>
              <w:t>тел</w:t>
            </w:r>
            <w:r w:rsidRPr="00683763">
              <w:rPr>
                <w:color w:val="auto"/>
                <w:sz w:val="16"/>
                <w:lang w:val="en-US"/>
              </w:rPr>
              <w:t>./</w:t>
            </w:r>
            <w:r w:rsidRPr="00683763">
              <w:rPr>
                <w:color w:val="auto"/>
                <w:sz w:val="16"/>
              </w:rPr>
              <w:t>ф</w:t>
            </w:r>
            <w:r w:rsidRPr="00683763">
              <w:rPr>
                <w:color w:val="auto"/>
                <w:sz w:val="16"/>
                <w:lang w:val="en-US"/>
              </w:rPr>
              <w:t>.: (861) 232-85-78</w:t>
            </w:r>
          </w:p>
          <w:p w14:paraId="5CFF17B1" w14:textId="77777777" w:rsidR="00F46B17" w:rsidRPr="00683763" w:rsidRDefault="00F46B17" w:rsidP="004F7C0E">
            <w:pPr>
              <w:spacing w:after="29" w:line="240" w:lineRule="auto"/>
              <w:ind w:left="142" w:right="142" w:hanging="17"/>
              <w:jc w:val="center"/>
              <w:rPr>
                <w:color w:val="auto"/>
                <w:sz w:val="16"/>
                <w:lang w:val="en-US"/>
              </w:rPr>
            </w:pPr>
            <w:r w:rsidRPr="00683763">
              <w:rPr>
                <w:color w:val="auto"/>
                <w:sz w:val="16"/>
                <w:lang w:val="en-US"/>
              </w:rPr>
              <w:t xml:space="preserve">e-mail: </w:t>
            </w:r>
            <w:hyperlink r:id="rId7" w:history="1">
              <w:r w:rsidRPr="00683763">
                <w:rPr>
                  <w:rStyle w:val="a3"/>
                  <w:color w:val="auto"/>
                  <w:sz w:val="16"/>
                  <w:lang w:val="en-US"/>
                </w:rPr>
                <w:t>post@iro23.ru</w:t>
              </w:r>
            </w:hyperlink>
          </w:p>
          <w:p w14:paraId="413CD91D" w14:textId="77777777" w:rsidR="00F46B17" w:rsidRPr="00683763" w:rsidRDefault="00F46B17" w:rsidP="004F7C0E">
            <w:pPr>
              <w:spacing w:after="29" w:line="240" w:lineRule="auto"/>
              <w:ind w:left="142" w:right="142" w:hanging="17"/>
              <w:jc w:val="center"/>
              <w:rPr>
                <w:color w:val="auto"/>
                <w:sz w:val="16"/>
              </w:rPr>
            </w:pPr>
            <w:r w:rsidRPr="00683763">
              <w:rPr>
                <w:color w:val="auto"/>
                <w:sz w:val="16"/>
              </w:rPr>
              <w:t>ИНН 2312062743</w:t>
            </w:r>
          </w:p>
        </w:tc>
        <w:tc>
          <w:tcPr>
            <w:tcW w:w="425" w:type="dxa"/>
            <w:vMerge w:val="restart"/>
          </w:tcPr>
          <w:p w14:paraId="5661F205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068E8469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247A5469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040516B1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52442FE9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1CEECC8C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1029D49B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2FCDE533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08DE936C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5DCA4B0F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14:paraId="34AE5A76" w14:textId="77777777" w:rsidR="00F46B17" w:rsidRPr="00683763" w:rsidRDefault="00F46B17" w:rsidP="00360B89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</w:p>
        </w:tc>
        <w:tc>
          <w:tcPr>
            <w:tcW w:w="4394" w:type="dxa"/>
            <w:vMerge w:val="restart"/>
          </w:tcPr>
          <w:p w14:paraId="1FD13CCE" w14:textId="77777777" w:rsidR="00F46B17" w:rsidRPr="00683763" w:rsidRDefault="00F46B17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  <w:p w14:paraId="39167FCE" w14:textId="77777777" w:rsidR="004F7C0E" w:rsidRDefault="004F7C0E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  <w:p w14:paraId="2F31DAED" w14:textId="77777777" w:rsidR="00F46B17" w:rsidRPr="00683763" w:rsidRDefault="00F46B17" w:rsidP="00775302">
            <w:pPr>
              <w:spacing w:after="12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color w:val="auto"/>
              </w:rPr>
              <w:t xml:space="preserve">Руководителям муниципальных органов управления образованием </w:t>
            </w:r>
          </w:p>
          <w:p w14:paraId="26A88ED1" w14:textId="77777777" w:rsidR="00F46B17" w:rsidRPr="00683763" w:rsidRDefault="00F46B17" w:rsidP="009E1E9E">
            <w:pPr>
              <w:spacing w:after="120" w:line="240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color w:val="auto"/>
              </w:rPr>
              <w:t xml:space="preserve">Руководителям территориальных методических служб  </w:t>
            </w:r>
          </w:p>
          <w:p w14:paraId="2B7B9DCD" w14:textId="77777777" w:rsidR="00FF6FA2" w:rsidRPr="00683763" w:rsidRDefault="00FF6FA2" w:rsidP="00775302">
            <w:pPr>
              <w:spacing w:after="120" w:line="259" w:lineRule="auto"/>
              <w:ind w:left="142" w:right="0" w:hanging="17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Руководителям </w:t>
            </w:r>
            <w:r w:rsidR="009E1E9E">
              <w:rPr>
                <w:color w:val="auto"/>
              </w:rPr>
              <w:t>обще</w:t>
            </w:r>
            <w:r>
              <w:rPr>
                <w:color w:val="auto"/>
              </w:rPr>
              <w:t>образовательных организаций</w:t>
            </w:r>
          </w:p>
          <w:p w14:paraId="40618BF4" w14:textId="77777777" w:rsidR="00775302" w:rsidRPr="00683763" w:rsidRDefault="00775302" w:rsidP="00775302">
            <w:pPr>
              <w:spacing w:after="120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  <w:tr w:rsidR="00F46B17" w:rsidRPr="00683763" w14:paraId="0C43EA66" w14:textId="77777777" w:rsidTr="004F7C0E">
        <w:trPr>
          <w:trHeight w:val="497"/>
        </w:trPr>
        <w:tc>
          <w:tcPr>
            <w:tcW w:w="4973" w:type="dxa"/>
          </w:tcPr>
          <w:p w14:paraId="146EC31A" w14:textId="1B305EF2" w:rsidR="00F46B17" w:rsidRPr="00683763" w:rsidRDefault="00F46B17" w:rsidP="00F46B17">
            <w:pPr>
              <w:spacing w:after="0" w:line="259" w:lineRule="auto"/>
              <w:ind w:left="142" w:right="0" w:hanging="17"/>
              <w:jc w:val="center"/>
              <w:rPr>
                <w:noProof/>
                <w:color w:val="auto"/>
              </w:rPr>
            </w:pPr>
            <w:r w:rsidRPr="00683763">
              <w:rPr>
                <w:color w:val="auto"/>
                <w:sz w:val="20"/>
              </w:rPr>
              <w:t xml:space="preserve">От </w:t>
            </w:r>
            <w:r w:rsidR="009822D5" w:rsidRPr="009822D5">
              <w:rPr>
                <w:color w:val="auto"/>
                <w:sz w:val="20"/>
                <w:u w:val="single"/>
              </w:rPr>
              <w:t>05.04.2022 г.</w:t>
            </w:r>
            <w:r w:rsidRPr="00683763">
              <w:rPr>
                <w:color w:val="auto"/>
                <w:sz w:val="20"/>
              </w:rPr>
              <w:t xml:space="preserve"> № </w:t>
            </w:r>
            <w:r w:rsidR="009822D5" w:rsidRPr="009822D5">
              <w:rPr>
                <w:color w:val="auto"/>
                <w:sz w:val="20"/>
                <w:u w:val="single"/>
              </w:rPr>
              <w:t>01-20/1723</w:t>
            </w:r>
          </w:p>
        </w:tc>
        <w:tc>
          <w:tcPr>
            <w:tcW w:w="425" w:type="dxa"/>
            <w:vMerge/>
          </w:tcPr>
          <w:p w14:paraId="783F8A98" w14:textId="77777777"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b/>
                <w:color w:val="auto"/>
                <w:sz w:val="16"/>
              </w:rPr>
            </w:pPr>
          </w:p>
        </w:tc>
        <w:tc>
          <w:tcPr>
            <w:tcW w:w="4394" w:type="dxa"/>
            <w:vMerge/>
          </w:tcPr>
          <w:p w14:paraId="38B4D45E" w14:textId="77777777" w:rsidR="00F46B17" w:rsidRPr="00683763" w:rsidRDefault="00F46B17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  <w:tr w:rsidR="00F46B17" w:rsidRPr="00683763" w14:paraId="60AD9C04" w14:textId="77777777" w:rsidTr="004F7C0E">
        <w:trPr>
          <w:trHeight w:val="225"/>
        </w:trPr>
        <w:tc>
          <w:tcPr>
            <w:tcW w:w="4973" w:type="dxa"/>
          </w:tcPr>
          <w:p w14:paraId="24841323" w14:textId="77777777" w:rsidR="00F46B17" w:rsidRPr="00D255B3" w:rsidRDefault="00B6191D" w:rsidP="004F7C0E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</w:rPr>
              <w:t>О работе горячей линии по ФГОС</w:t>
            </w:r>
            <w:r w:rsidR="006714B2">
              <w:t xml:space="preserve"> </w:t>
            </w:r>
          </w:p>
        </w:tc>
        <w:tc>
          <w:tcPr>
            <w:tcW w:w="425" w:type="dxa"/>
          </w:tcPr>
          <w:p w14:paraId="79DEF583" w14:textId="77777777" w:rsidR="00F46B17" w:rsidRPr="00683763" w:rsidRDefault="00F46B17" w:rsidP="004F7C0E">
            <w:pPr>
              <w:spacing w:after="0" w:line="259" w:lineRule="auto"/>
              <w:ind w:left="142" w:right="0" w:hanging="17"/>
              <w:jc w:val="left"/>
              <w:rPr>
                <w:b/>
                <w:color w:val="auto"/>
                <w:sz w:val="16"/>
              </w:rPr>
            </w:pPr>
          </w:p>
        </w:tc>
        <w:tc>
          <w:tcPr>
            <w:tcW w:w="4394" w:type="dxa"/>
          </w:tcPr>
          <w:p w14:paraId="797D8D96" w14:textId="77777777" w:rsidR="00F46B17" w:rsidRPr="00683763" w:rsidRDefault="00F46B17" w:rsidP="004F7C0E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</w:tbl>
    <w:p w14:paraId="7F472E46" w14:textId="77777777" w:rsidR="00BC2BAC" w:rsidRDefault="00BC2BAC" w:rsidP="00D64C27">
      <w:pPr>
        <w:spacing w:after="0" w:line="240" w:lineRule="auto"/>
        <w:ind w:left="0" w:right="0" w:firstLine="709"/>
        <w:jc w:val="center"/>
        <w:rPr>
          <w:color w:val="auto"/>
        </w:rPr>
      </w:pPr>
    </w:p>
    <w:p w14:paraId="68C7380D" w14:textId="77777777" w:rsidR="00775302" w:rsidRDefault="00775302" w:rsidP="00D64C27">
      <w:pPr>
        <w:spacing w:after="0" w:line="240" w:lineRule="auto"/>
        <w:ind w:left="0" w:right="0" w:firstLine="709"/>
        <w:jc w:val="center"/>
        <w:rPr>
          <w:color w:val="auto"/>
        </w:rPr>
      </w:pPr>
    </w:p>
    <w:p w14:paraId="3DBE380B" w14:textId="77777777" w:rsidR="00625B37" w:rsidRDefault="00B6191D" w:rsidP="009E1E9E">
      <w:pPr>
        <w:spacing w:after="0" w:line="240" w:lineRule="auto"/>
        <w:ind w:left="0" w:right="107" w:firstLine="709"/>
        <w:rPr>
          <w:color w:val="auto"/>
        </w:rPr>
      </w:pPr>
      <w:r>
        <w:rPr>
          <w:color w:val="auto"/>
        </w:rPr>
        <w:t xml:space="preserve">С целью </w:t>
      </w:r>
      <w:r w:rsidR="00164336">
        <w:rPr>
          <w:color w:val="auto"/>
        </w:rPr>
        <w:t>оперативного и своевременного решения вопросов,</w:t>
      </w:r>
      <w:r>
        <w:rPr>
          <w:color w:val="auto"/>
        </w:rPr>
        <w:t xml:space="preserve"> касающихся реализации ФГОС, </w:t>
      </w:r>
      <w:r>
        <w:t>г</w:t>
      </w:r>
      <w:r w:rsidR="000B5D16" w:rsidRPr="007624B1"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</w:r>
      <w:r w:rsidR="008379E7">
        <w:t>,</w:t>
      </w:r>
      <w:r w:rsidR="000B5D16">
        <w:t xml:space="preserve"> инфо</w:t>
      </w:r>
      <w:bookmarkStart w:id="0" w:name="_GoBack"/>
      <w:bookmarkEnd w:id="0"/>
      <w:r w:rsidR="000B5D16">
        <w:t xml:space="preserve">рмирует о </w:t>
      </w:r>
      <w:r>
        <w:t xml:space="preserve">работе горячей линии. </w:t>
      </w:r>
    </w:p>
    <w:p w14:paraId="4578D85C" w14:textId="77777777" w:rsidR="00B6191D" w:rsidRPr="00B6191D" w:rsidRDefault="00B6191D" w:rsidP="00B6191D">
      <w:pPr>
        <w:spacing w:after="0" w:line="240" w:lineRule="auto"/>
        <w:ind w:left="0" w:right="107" w:firstLine="709"/>
        <w:rPr>
          <w:color w:val="auto"/>
        </w:rPr>
      </w:pPr>
      <w:r w:rsidRPr="00B6191D">
        <w:rPr>
          <w:color w:val="auto"/>
        </w:rPr>
        <w:t xml:space="preserve">Горячая </w:t>
      </w:r>
      <w:r w:rsidR="00164336" w:rsidRPr="00B6191D">
        <w:rPr>
          <w:color w:val="auto"/>
        </w:rPr>
        <w:t>линия</w:t>
      </w:r>
      <w:r w:rsidR="00164336">
        <w:rPr>
          <w:color w:val="auto"/>
        </w:rPr>
        <w:t xml:space="preserve"> по вопросам ФГОС </w:t>
      </w:r>
      <w:r w:rsidRPr="00B6191D">
        <w:rPr>
          <w:color w:val="auto"/>
        </w:rPr>
        <w:t>организуется для специалистов муниципального уровня и управленцев школьного уровня, а также, родителей и других заинтересованных представителей общественности.</w:t>
      </w:r>
    </w:p>
    <w:p w14:paraId="48111D82" w14:textId="77777777" w:rsidR="00646096" w:rsidRDefault="00164336" w:rsidP="00B6191D">
      <w:pPr>
        <w:spacing w:after="0" w:line="240" w:lineRule="auto"/>
        <w:ind w:left="0" w:right="107" w:firstLine="709"/>
        <w:rPr>
          <w:color w:val="auto"/>
        </w:rPr>
      </w:pPr>
      <w:r>
        <w:rPr>
          <w:color w:val="auto"/>
        </w:rPr>
        <w:t>В</w:t>
      </w:r>
      <w:r w:rsidR="00B6191D" w:rsidRPr="00B6191D">
        <w:rPr>
          <w:color w:val="auto"/>
        </w:rPr>
        <w:t>опросы можно задавать</w:t>
      </w:r>
      <w:r>
        <w:rPr>
          <w:color w:val="auto"/>
        </w:rPr>
        <w:t xml:space="preserve"> по телефону </w:t>
      </w:r>
      <w:r w:rsidRPr="00164336">
        <w:rPr>
          <w:color w:val="auto"/>
        </w:rPr>
        <w:t>+7</w:t>
      </w:r>
      <w:r>
        <w:rPr>
          <w:color w:val="auto"/>
        </w:rPr>
        <w:t>-</w:t>
      </w:r>
      <w:r w:rsidRPr="00164336">
        <w:rPr>
          <w:color w:val="auto"/>
        </w:rPr>
        <w:t>900</w:t>
      </w:r>
      <w:r>
        <w:rPr>
          <w:color w:val="auto"/>
        </w:rPr>
        <w:t>-</w:t>
      </w:r>
      <w:r w:rsidRPr="00164336">
        <w:rPr>
          <w:color w:val="auto"/>
        </w:rPr>
        <w:t>288</w:t>
      </w:r>
      <w:r>
        <w:rPr>
          <w:color w:val="auto"/>
        </w:rPr>
        <w:t>-</w:t>
      </w:r>
      <w:r w:rsidRPr="00164336">
        <w:rPr>
          <w:color w:val="auto"/>
        </w:rPr>
        <w:t>67</w:t>
      </w:r>
      <w:r>
        <w:rPr>
          <w:color w:val="auto"/>
        </w:rPr>
        <w:t>-</w:t>
      </w:r>
      <w:r w:rsidRPr="00164336">
        <w:rPr>
          <w:color w:val="auto"/>
        </w:rPr>
        <w:t>27</w:t>
      </w:r>
      <w:r>
        <w:rPr>
          <w:color w:val="auto"/>
        </w:rPr>
        <w:t>.</w:t>
      </w:r>
    </w:p>
    <w:p w14:paraId="53A5E722" w14:textId="77777777" w:rsidR="00646096" w:rsidRDefault="00646096" w:rsidP="009E1E9E">
      <w:pPr>
        <w:spacing w:after="0" w:line="240" w:lineRule="auto"/>
        <w:ind w:left="0" w:right="107" w:firstLine="709"/>
        <w:rPr>
          <w:color w:val="auto"/>
        </w:rPr>
      </w:pPr>
    </w:p>
    <w:p w14:paraId="1EA0D434" w14:textId="77777777" w:rsidR="004201BC" w:rsidRPr="00683763" w:rsidRDefault="00545B5C" w:rsidP="009E1E9E">
      <w:pPr>
        <w:spacing w:after="0" w:line="240" w:lineRule="auto"/>
        <w:ind w:left="0" w:right="107" w:firstLine="709"/>
        <w:jc w:val="lef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B8901FE" wp14:editId="421E3C06">
            <wp:simplePos x="0" y="0"/>
            <wp:positionH relativeFrom="margin">
              <wp:posOffset>2348865</wp:posOffset>
            </wp:positionH>
            <wp:positionV relativeFrom="paragraph">
              <wp:posOffset>103505</wp:posOffset>
            </wp:positionV>
            <wp:extent cx="1574165" cy="74295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981FF" w14:textId="77777777" w:rsidR="00DE675A" w:rsidRPr="00683763" w:rsidRDefault="00DE13C8" w:rsidP="009E1E9E">
      <w:pPr>
        <w:spacing w:after="0" w:line="240" w:lineRule="auto"/>
        <w:ind w:left="0" w:right="107" w:firstLine="709"/>
        <w:jc w:val="left"/>
        <w:rPr>
          <w:color w:val="auto"/>
        </w:rPr>
      </w:pPr>
      <w:r w:rsidRPr="00683763">
        <w:rPr>
          <w:color w:val="auto"/>
        </w:rPr>
        <w:t xml:space="preserve"> </w:t>
      </w:r>
    </w:p>
    <w:p w14:paraId="70FCC277" w14:textId="77777777" w:rsidR="00DE675A" w:rsidRDefault="00971CBF" w:rsidP="009E1E9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107" w:firstLine="0"/>
        <w:jc w:val="left"/>
        <w:rPr>
          <w:color w:val="auto"/>
        </w:rPr>
      </w:pPr>
      <w:r>
        <w:rPr>
          <w:color w:val="auto"/>
        </w:rPr>
        <w:t>Р</w:t>
      </w:r>
      <w:r w:rsidR="001B6B04">
        <w:rPr>
          <w:color w:val="auto"/>
        </w:rPr>
        <w:t xml:space="preserve">ектор  </w:t>
      </w:r>
      <w:r w:rsidR="00DE13C8" w:rsidRPr="00683763">
        <w:rPr>
          <w:color w:val="auto"/>
        </w:rPr>
        <w:t xml:space="preserve">  </w:t>
      </w:r>
      <w:r w:rsidR="00DE13C8" w:rsidRPr="00683763"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ab/>
      </w:r>
      <w:r w:rsidR="00DE13C8" w:rsidRPr="00683763">
        <w:rPr>
          <w:color w:val="auto"/>
        </w:rPr>
        <w:t xml:space="preserve">  </w:t>
      </w:r>
      <w:r w:rsidR="00DE13C8" w:rsidRPr="00683763">
        <w:rPr>
          <w:color w:val="auto"/>
        </w:rPr>
        <w:tab/>
      </w:r>
      <w:proofErr w:type="gramEnd"/>
      <w:r w:rsidR="00DE13C8" w:rsidRPr="00683763">
        <w:rPr>
          <w:color w:val="auto"/>
        </w:rPr>
        <w:t xml:space="preserve"> </w:t>
      </w:r>
      <w:r w:rsidR="00DE13C8" w:rsidRPr="00683763">
        <w:rPr>
          <w:color w:val="auto"/>
        </w:rPr>
        <w:tab/>
      </w:r>
      <w:r w:rsidR="00F96AC3">
        <w:rPr>
          <w:color w:val="auto"/>
        </w:rPr>
        <w:t xml:space="preserve">                                               </w:t>
      </w:r>
      <w:r w:rsidR="00D64C27">
        <w:rPr>
          <w:color w:val="auto"/>
        </w:rPr>
        <w:tab/>
      </w:r>
      <w:r w:rsidR="00F96AC3">
        <w:rPr>
          <w:color w:val="auto"/>
        </w:rPr>
        <w:t xml:space="preserve">      </w:t>
      </w:r>
      <w:r>
        <w:rPr>
          <w:color w:val="auto"/>
        </w:rPr>
        <w:t>Т.А. Гайдук</w:t>
      </w:r>
    </w:p>
    <w:p w14:paraId="2BBD3D3A" w14:textId="77777777" w:rsidR="001B6B04" w:rsidRDefault="001B6B04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14:paraId="15E2A66D" w14:textId="77777777" w:rsidR="00451AD9" w:rsidRDefault="00451AD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33175A99" w14:textId="77777777"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21FB5F7F" w14:textId="77777777"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438B62A7" w14:textId="77777777"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55548080" w14:textId="77777777"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25D2948E" w14:textId="77777777"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1A99CE33" w14:textId="77777777"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1988405D" w14:textId="77777777"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1B19EE5A" w14:textId="77777777"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4CD9BFDF" w14:textId="77777777"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58A2AB4C" w14:textId="77777777"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739261EA" w14:textId="77777777"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14:paraId="51C35002" w14:textId="77777777" w:rsidR="004201BC" w:rsidRPr="004F7C0E" w:rsidRDefault="00164336" w:rsidP="004F7C0E">
      <w:pPr>
        <w:spacing w:after="0"/>
        <w:ind w:left="0" w:firstLine="0"/>
        <w:rPr>
          <w:sz w:val="24"/>
        </w:rPr>
      </w:pPr>
      <w:r>
        <w:rPr>
          <w:sz w:val="24"/>
        </w:rPr>
        <w:t>Головнев Сергей Сергеевич</w:t>
      </w:r>
      <w:r w:rsidR="008379E7">
        <w:rPr>
          <w:sz w:val="24"/>
        </w:rPr>
        <w:t>,</w:t>
      </w:r>
    </w:p>
    <w:p w14:paraId="4CE13C42" w14:textId="77777777" w:rsidR="004201BC" w:rsidRDefault="008379E7" w:rsidP="004F7C0E">
      <w:pPr>
        <w:spacing w:after="0"/>
        <w:ind w:left="0" w:firstLine="0"/>
        <w:rPr>
          <w:sz w:val="24"/>
        </w:rPr>
      </w:pPr>
      <w:r>
        <w:rPr>
          <w:sz w:val="24"/>
        </w:rPr>
        <w:t>Никонова Дарья Анатольевна</w:t>
      </w:r>
    </w:p>
    <w:p w14:paraId="77D1A084" w14:textId="77777777" w:rsidR="009E1E9E" w:rsidRPr="004F7C0E" w:rsidRDefault="008379E7" w:rsidP="004F7C0E">
      <w:pPr>
        <w:spacing w:after="0"/>
        <w:ind w:left="0" w:firstLine="0"/>
        <w:rPr>
          <w:sz w:val="24"/>
        </w:rPr>
      </w:pPr>
      <w:r>
        <w:rPr>
          <w:sz w:val="24"/>
        </w:rPr>
        <w:t>8(861)260-27-54</w:t>
      </w:r>
    </w:p>
    <w:sectPr w:rsidR="009E1E9E" w:rsidRPr="004F7C0E" w:rsidSect="009E1E9E">
      <w:pgSz w:w="11906" w:h="16838" w:code="9"/>
      <w:pgMar w:top="709" w:right="561" w:bottom="709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41F"/>
    <w:multiLevelType w:val="hybridMultilevel"/>
    <w:tmpl w:val="C3EA6484"/>
    <w:lvl w:ilvl="0" w:tplc="9F168C1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06423D95"/>
    <w:multiLevelType w:val="hybridMultilevel"/>
    <w:tmpl w:val="8C5E6D48"/>
    <w:lvl w:ilvl="0" w:tplc="FA26265A">
      <w:start w:val="4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60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63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6D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A55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A2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81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6E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26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20B5A"/>
    <w:multiLevelType w:val="hybridMultilevel"/>
    <w:tmpl w:val="477CD59E"/>
    <w:lvl w:ilvl="0" w:tplc="2840936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186F180C"/>
    <w:multiLevelType w:val="hybridMultilevel"/>
    <w:tmpl w:val="2E82A288"/>
    <w:lvl w:ilvl="0" w:tplc="CC2C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58159B"/>
    <w:multiLevelType w:val="hybridMultilevel"/>
    <w:tmpl w:val="213AF9EA"/>
    <w:lvl w:ilvl="0" w:tplc="35A42BF8">
      <w:start w:val="10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A1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E22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CE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9A9E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E8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43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C883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2B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B45C49"/>
    <w:multiLevelType w:val="hybridMultilevel"/>
    <w:tmpl w:val="581A6C28"/>
    <w:lvl w:ilvl="0" w:tplc="A9F8185E">
      <w:start w:val="4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8B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864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2CF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EA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C4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4D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6F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CBA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7D568C"/>
    <w:multiLevelType w:val="hybridMultilevel"/>
    <w:tmpl w:val="AFCA5C1E"/>
    <w:lvl w:ilvl="0" w:tplc="D110122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DA639FF"/>
    <w:multiLevelType w:val="hybridMultilevel"/>
    <w:tmpl w:val="42D083AE"/>
    <w:lvl w:ilvl="0" w:tplc="D110122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75B8D"/>
    <w:multiLevelType w:val="hybridMultilevel"/>
    <w:tmpl w:val="07FCB346"/>
    <w:lvl w:ilvl="0" w:tplc="196CC624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258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85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65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4F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E8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E7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63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CB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DD3065"/>
    <w:multiLevelType w:val="hybridMultilevel"/>
    <w:tmpl w:val="ABF0A9AA"/>
    <w:lvl w:ilvl="0" w:tplc="9F168C16">
      <w:start w:val="1"/>
      <w:numFmt w:val="decimal"/>
      <w:lvlText w:val="%1."/>
      <w:lvlJc w:val="left"/>
      <w:pPr>
        <w:ind w:left="2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5A"/>
    <w:rsid w:val="000B5D16"/>
    <w:rsid w:val="00134669"/>
    <w:rsid w:val="0013785B"/>
    <w:rsid w:val="00164336"/>
    <w:rsid w:val="0017434D"/>
    <w:rsid w:val="001A456B"/>
    <w:rsid w:val="001B6B04"/>
    <w:rsid w:val="002A47C7"/>
    <w:rsid w:val="002B3E7B"/>
    <w:rsid w:val="00360B89"/>
    <w:rsid w:val="0041107F"/>
    <w:rsid w:val="004201BC"/>
    <w:rsid w:val="00422535"/>
    <w:rsid w:val="00451AD9"/>
    <w:rsid w:val="004C3A23"/>
    <w:rsid w:val="004F7C0E"/>
    <w:rsid w:val="00533210"/>
    <w:rsid w:val="00545B5C"/>
    <w:rsid w:val="00547A2A"/>
    <w:rsid w:val="00590DAF"/>
    <w:rsid w:val="005A5595"/>
    <w:rsid w:val="00625B37"/>
    <w:rsid w:val="0064418C"/>
    <w:rsid w:val="00646096"/>
    <w:rsid w:val="0066351C"/>
    <w:rsid w:val="006714B2"/>
    <w:rsid w:val="00683763"/>
    <w:rsid w:val="00692408"/>
    <w:rsid w:val="00775302"/>
    <w:rsid w:val="00791111"/>
    <w:rsid w:val="00830B9B"/>
    <w:rsid w:val="008379E7"/>
    <w:rsid w:val="00873333"/>
    <w:rsid w:val="008846A7"/>
    <w:rsid w:val="008F0F57"/>
    <w:rsid w:val="00903A6C"/>
    <w:rsid w:val="00947829"/>
    <w:rsid w:val="00971CBF"/>
    <w:rsid w:val="009822D5"/>
    <w:rsid w:val="009849D9"/>
    <w:rsid w:val="00993187"/>
    <w:rsid w:val="009E1E9E"/>
    <w:rsid w:val="00A65403"/>
    <w:rsid w:val="00A73ADA"/>
    <w:rsid w:val="00A81856"/>
    <w:rsid w:val="00AA2B28"/>
    <w:rsid w:val="00AE051F"/>
    <w:rsid w:val="00B24731"/>
    <w:rsid w:val="00B30BEB"/>
    <w:rsid w:val="00B6191D"/>
    <w:rsid w:val="00B66173"/>
    <w:rsid w:val="00BC2BAC"/>
    <w:rsid w:val="00BF40E8"/>
    <w:rsid w:val="00C04666"/>
    <w:rsid w:val="00CB191D"/>
    <w:rsid w:val="00D255B3"/>
    <w:rsid w:val="00D4130B"/>
    <w:rsid w:val="00D64C27"/>
    <w:rsid w:val="00DA5B0A"/>
    <w:rsid w:val="00DE13C8"/>
    <w:rsid w:val="00DE3C4C"/>
    <w:rsid w:val="00DE675A"/>
    <w:rsid w:val="00DF5E8A"/>
    <w:rsid w:val="00E16165"/>
    <w:rsid w:val="00E257EB"/>
    <w:rsid w:val="00E26FF7"/>
    <w:rsid w:val="00E50A69"/>
    <w:rsid w:val="00E51162"/>
    <w:rsid w:val="00ED7780"/>
    <w:rsid w:val="00F1466D"/>
    <w:rsid w:val="00F46B17"/>
    <w:rsid w:val="00F56901"/>
    <w:rsid w:val="00F67BF9"/>
    <w:rsid w:val="00F96AC3"/>
    <w:rsid w:val="00FF0D86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93D2"/>
  <w15:docId w15:val="{0DBD5803-EEF3-4F99-8EE8-5C51DCE4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255" w:right="46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3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E13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3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31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B6617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4130B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4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ost@iro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CFDF-4DCE-49BA-93E6-910284F5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Дарья А. Никонова</cp:lastModifiedBy>
  <cp:revision>3</cp:revision>
  <cp:lastPrinted>2022-04-06T07:19:00Z</cp:lastPrinted>
  <dcterms:created xsi:type="dcterms:W3CDTF">2022-04-06T07:18:00Z</dcterms:created>
  <dcterms:modified xsi:type="dcterms:W3CDTF">2022-04-06T07:20:00Z</dcterms:modified>
</cp:coreProperties>
</file>