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A" w:rsidRDefault="00216D5A" w:rsidP="00216D5A">
      <w:pPr>
        <w:jc w:val="center"/>
      </w:pPr>
      <w:proofErr w:type="spellStart"/>
      <w:r>
        <w:rPr>
          <w:b/>
          <w:color w:val="FFFFFF"/>
          <w:sz w:val="26"/>
        </w:rPr>
        <w:t>от</w:t>
      </w:r>
      <w:r w:rsidRPr="00BE1C9A">
        <w:t>МУНИЦИПАЛЬНОЕ</w:t>
      </w:r>
      <w:proofErr w:type="spellEnd"/>
      <w:r w:rsidR="00D90EAF">
        <w:t xml:space="preserve"> </w:t>
      </w:r>
      <w:r>
        <w:t xml:space="preserve">БЮДЖЕТНОЕ ОБЩЕОБРАЗОВАТЕЛЬНОЕ УЧРЕЖДЕНИЕ </w:t>
      </w:r>
    </w:p>
    <w:p w:rsidR="00216D5A" w:rsidRDefault="00216D5A" w:rsidP="00216D5A">
      <w:pPr>
        <w:jc w:val="center"/>
      </w:pPr>
      <w:r>
        <w:t>МУНИЦИПАЛЬНОГО ОБРАЗОВАНИЯ ГОРОД</w:t>
      </w:r>
    </w:p>
    <w:p w:rsidR="00216D5A" w:rsidRPr="00907DF6" w:rsidRDefault="00216D5A" w:rsidP="00216D5A">
      <w:pPr>
        <w:jc w:val="center"/>
        <w:rPr>
          <w:u w:val="single"/>
        </w:rPr>
      </w:pPr>
      <w:r w:rsidRPr="00907DF6">
        <w:rPr>
          <w:u w:val="single"/>
        </w:rPr>
        <w:t xml:space="preserve">КРАСНОДАР СРЕДНЯЯ ОБЩЕОБРАЗОВАТЕЛЬНАЯ ШКОЛА № 63 </w:t>
      </w:r>
    </w:p>
    <w:p w:rsidR="00216D5A" w:rsidRPr="00907DF6" w:rsidRDefault="00216D5A" w:rsidP="00216D5A">
      <w:pPr>
        <w:jc w:val="center"/>
        <w:rPr>
          <w:b/>
          <w:u w:val="single"/>
        </w:rPr>
      </w:pPr>
    </w:p>
    <w:p w:rsidR="00216D5A" w:rsidRPr="00BE1C9A" w:rsidRDefault="00216D5A" w:rsidP="00216D5A">
      <w:pPr>
        <w:jc w:val="center"/>
        <w:rPr>
          <w:b/>
        </w:rPr>
      </w:pPr>
      <w:r w:rsidRPr="00BE1C9A">
        <w:rPr>
          <w:b/>
        </w:rPr>
        <w:t>ПРИКАЗ</w:t>
      </w:r>
    </w:p>
    <w:p w:rsidR="00216D5A" w:rsidRPr="00BE1C9A" w:rsidRDefault="00216D5A" w:rsidP="00216D5A">
      <w:pPr>
        <w:rPr>
          <w:sz w:val="32"/>
        </w:rPr>
      </w:pPr>
    </w:p>
    <w:p w:rsidR="00216D5A" w:rsidRDefault="00216D5A" w:rsidP="00216D5A"/>
    <w:p w:rsidR="005B4948" w:rsidRDefault="00216D5A" w:rsidP="00216D5A">
      <w:pPr>
        <w:rPr>
          <w:color w:val="FFFFFF"/>
          <w:sz w:val="28"/>
        </w:rPr>
      </w:pPr>
      <w:r w:rsidRPr="00E26F08">
        <w:rPr>
          <w:sz w:val="28"/>
          <w:szCs w:val="28"/>
        </w:rPr>
        <w:t xml:space="preserve">от </w:t>
      </w:r>
      <w:r w:rsidR="00300322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Pr="000657CC">
        <w:rPr>
          <w:sz w:val="28"/>
          <w:szCs w:val="28"/>
        </w:rPr>
        <w:t>8</w:t>
      </w:r>
      <w:r w:rsidR="00300322">
        <w:rPr>
          <w:sz w:val="28"/>
          <w:szCs w:val="28"/>
        </w:rPr>
        <w:t xml:space="preserve"> </w:t>
      </w:r>
      <w:r w:rsidRPr="00E26F08">
        <w:rPr>
          <w:sz w:val="28"/>
          <w:szCs w:val="28"/>
        </w:rPr>
        <w:t>г.</w:t>
      </w:r>
      <w:r w:rsidRPr="00E26F08">
        <w:rPr>
          <w:sz w:val="28"/>
          <w:szCs w:val="28"/>
        </w:rPr>
        <w:tab/>
      </w:r>
      <w:r w:rsidRPr="005F2705">
        <w:tab/>
      </w:r>
      <w:r w:rsidRPr="005F2705">
        <w:tab/>
      </w:r>
      <w:r>
        <w:tab/>
      </w:r>
      <w:r>
        <w:tab/>
      </w:r>
      <w:r>
        <w:tab/>
      </w:r>
      <w:r w:rsidR="00D90EAF">
        <w:t xml:space="preserve">                                  № 272-О</w:t>
      </w:r>
      <w:r w:rsidRPr="00A2560B">
        <w:rPr>
          <w:color w:val="FFFFFF"/>
          <w:sz w:val="28"/>
        </w:rPr>
        <w:t>№</w:t>
      </w:r>
    </w:p>
    <w:p w:rsidR="00296764" w:rsidRDefault="00296764" w:rsidP="00296764">
      <w:pPr>
        <w:suppressAutoHyphens/>
        <w:rPr>
          <w:b/>
          <w:sz w:val="28"/>
          <w:szCs w:val="28"/>
        </w:rPr>
      </w:pPr>
    </w:p>
    <w:p w:rsidR="00296764" w:rsidRPr="00A04EE0" w:rsidRDefault="00296764" w:rsidP="00296764">
      <w:pPr>
        <w:suppressAutoHyphens/>
        <w:rPr>
          <w:b/>
          <w:sz w:val="28"/>
          <w:szCs w:val="28"/>
        </w:rPr>
      </w:pPr>
      <w:r w:rsidRPr="00A04E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усилении мер по обеспечению антитеррористической безопасности и угрозам </w:t>
      </w:r>
      <w:r w:rsidRPr="00A04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экстремистского характера в  МБОУ СОШ № 63</w:t>
      </w:r>
    </w:p>
    <w:p w:rsidR="00216D5A" w:rsidRDefault="00216D5A" w:rsidP="00AF1E54">
      <w:pPr>
        <w:ind w:firstLine="1134"/>
      </w:pPr>
    </w:p>
    <w:p w:rsidR="00300322" w:rsidRDefault="00300322" w:rsidP="0030032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Cs w:val="28"/>
        </w:rPr>
        <w:t>На основании приказа департамента образования администрации муниципального образования город Краснодар в соответствии с письмом министерства образования, науки и молодежной политики Краснодарского края от 01.10.2018 №47-13-19734/18 «О дополнительных мерах в организации профилактической работы с несовершеннолетними», а так же в целях обеспечения условий безопасной психологической и физической среды в образовательных организациях рекомендует на системной комплексной основе актуализировать мероприятия по профилактике агрессивного</w:t>
      </w:r>
      <w:proofErr w:type="gramEnd"/>
      <w:r>
        <w:rPr>
          <w:szCs w:val="28"/>
        </w:rPr>
        <w:t xml:space="preserve"> и противоправного поведения обучающихся в течени</w:t>
      </w:r>
      <w:proofErr w:type="gramStart"/>
      <w:r>
        <w:rPr>
          <w:szCs w:val="28"/>
        </w:rPr>
        <w:t>и</w:t>
      </w:r>
      <w:proofErr w:type="gramEnd"/>
      <w:r w:rsidR="008A0DA8">
        <w:rPr>
          <w:szCs w:val="28"/>
        </w:rPr>
        <w:t xml:space="preserve"> </w:t>
      </w:r>
      <w:r>
        <w:rPr>
          <w:szCs w:val="28"/>
        </w:rPr>
        <w:t xml:space="preserve"> 2018-2019 учебного года </w:t>
      </w:r>
    </w:p>
    <w:p w:rsidR="00300322" w:rsidRPr="00A04EE0" w:rsidRDefault="00300322" w:rsidP="00300322">
      <w:pPr>
        <w:suppressAutoHyphens/>
        <w:ind w:firstLine="720"/>
        <w:rPr>
          <w:sz w:val="28"/>
          <w:szCs w:val="28"/>
        </w:rPr>
      </w:pPr>
    </w:p>
    <w:p w:rsidR="00300322" w:rsidRDefault="00300322" w:rsidP="00300322">
      <w:pPr>
        <w:suppressAutoHyphens/>
        <w:rPr>
          <w:b/>
          <w:sz w:val="28"/>
          <w:szCs w:val="28"/>
        </w:rPr>
      </w:pPr>
      <w:r w:rsidRPr="00A04EE0">
        <w:rPr>
          <w:b/>
          <w:sz w:val="28"/>
          <w:szCs w:val="28"/>
        </w:rPr>
        <w:t>ПРИКАЗЫВАЮ:</w:t>
      </w:r>
    </w:p>
    <w:p w:rsidR="00571625" w:rsidRPr="001E10C9" w:rsidRDefault="00CB5D0F" w:rsidP="00300322">
      <w:pPr>
        <w:pStyle w:val="a4"/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1E10C9">
        <w:rPr>
          <w:szCs w:val="28"/>
        </w:rPr>
        <w:t xml:space="preserve"> </w:t>
      </w:r>
      <w:r w:rsidR="000E471B" w:rsidRPr="000E471B">
        <w:rPr>
          <w:szCs w:val="28"/>
        </w:rPr>
        <w:t>Заведующему хозяйством  По</w:t>
      </w:r>
      <w:r w:rsidR="001E10C9" w:rsidRPr="000E471B">
        <w:rPr>
          <w:szCs w:val="28"/>
        </w:rPr>
        <w:t>валяеву А.А.</w:t>
      </w:r>
      <w:r w:rsidR="001E10C9">
        <w:rPr>
          <w:szCs w:val="28"/>
        </w:rPr>
        <w:t xml:space="preserve"> ,</w:t>
      </w:r>
      <w:r w:rsidR="000E471B">
        <w:rPr>
          <w:szCs w:val="28"/>
        </w:rPr>
        <w:t xml:space="preserve">специалисту по ОТ </w:t>
      </w:r>
      <w:r w:rsidR="001E10C9">
        <w:rPr>
          <w:szCs w:val="28"/>
        </w:rPr>
        <w:t xml:space="preserve"> </w:t>
      </w:r>
      <w:r w:rsidRPr="000E471B">
        <w:rPr>
          <w:szCs w:val="28"/>
        </w:rPr>
        <w:t>Березкину</w:t>
      </w:r>
      <w:r>
        <w:rPr>
          <w:szCs w:val="28"/>
        </w:rPr>
        <w:t xml:space="preserve">  Н.М. и </w:t>
      </w:r>
      <w:proofErr w:type="spellStart"/>
      <w:r>
        <w:rPr>
          <w:szCs w:val="28"/>
        </w:rPr>
        <w:t>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ректора</w:t>
      </w:r>
      <w:proofErr w:type="spellEnd"/>
      <w:r>
        <w:rPr>
          <w:szCs w:val="28"/>
        </w:rPr>
        <w:t xml:space="preserve"> о ВР Лебедевой М.А.</w:t>
      </w:r>
      <w:r w:rsidR="00571625">
        <w:rPr>
          <w:szCs w:val="28"/>
        </w:rPr>
        <w:t>:</w:t>
      </w:r>
    </w:p>
    <w:p w:rsidR="001E10C9" w:rsidRDefault="001E10C9" w:rsidP="004F1D67">
      <w:pPr>
        <w:pStyle w:val="a4"/>
        <w:suppressAutoHyphens/>
        <w:jc w:val="both"/>
      </w:pPr>
      <w:r>
        <w:rPr>
          <w:szCs w:val="28"/>
        </w:rPr>
        <w:t xml:space="preserve">-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мер по противодействия терроризму и экстремистских проявлений</w:t>
      </w:r>
      <w:r w:rsidRPr="001E10C9">
        <w:t xml:space="preserve"> </w:t>
      </w:r>
      <w:r>
        <w:t>в МБОУ СОШ № 63</w:t>
      </w:r>
      <w:r w:rsidR="00E4122F">
        <w:rPr>
          <w:szCs w:val="28"/>
        </w:rPr>
        <w:t>;</w:t>
      </w:r>
    </w:p>
    <w:p w:rsidR="001E10C9" w:rsidRPr="00571625" w:rsidRDefault="001E10C9" w:rsidP="004F1D67">
      <w:pPr>
        <w:pStyle w:val="a4"/>
        <w:suppressAutoHyphens/>
        <w:jc w:val="both"/>
        <w:rPr>
          <w:b/>
          <w:sz w:val="28"/>
          <w:szCs w:val="28"/>
        </w:rPr>
      </w:pPr>
      <w:r>
        <w:t>-обеспечить контроль за бесперебойным функционирование оборудования</w:t>
      </w:r>
      <w:r w:rsidR="006F128C">
        <w:t xml:space="preserve"> автоматического вывод</w:t>
      </w:r>
      <w:r w:rsidR="00BB38BA">
        <w:t xml:space="preserve">а сигнала на централизованный пульт пожарной охраны при срабатывании сигнализации без участия персонала объектов </w:t>
      </w:r>
      <w:proofErr w:type="gramStart"/>
      <w:r w:rsidR="00BB38BA">
        <w:t xml:space="preserve">( </w:t>
      </w:r>
      <w:proofErr w:type="gramEnd"/>
      <w:r w:rsidR="00BB38BA">
        <w:t>ПАК «Стрелец- Мони</w:t>
      </w:r>
      <w:r w:rsidR="006F128C">
        <w:t>т</w:t>
      </w:r>
      <w:r w:rsidR="00BB38BA">
        <w:t>оринг», средств тревожной сигнализации)</w:t>
      </w:r>
      <w:proofErr w:type="gramStart"/>
      <w:r w:rsidR="00E4122F" w:rsidRPr="00E4122F">
        <w:rPr>
          <w:szCs w:val="28"/>
        </w:rPr>
        <w:t xml:space="preserve"> </w:t>
      </w:r>
      <w:r w:rsidR="00E4122F">
        <w:rPr>
          <w:szCs w:val="28"/>
        </w:rPr>
        <w:t>;</w:t>
      </w:r>
      <w:proofErr w:type="gramEnd"/>
    </w:p>
    <w:p w:rsidR="00571625" w:rsidRPr="00571625" w:rsidRDefault="00571625" w:rsidP="004F1D67">
      <w:pPr>
        <w:pStyle w:val="a4"/>
        <w:suppressAutoHyphens/>
        <w:jc w:val="both"/>
        <w:rPr>
          <w:b/>
          <w:sz w:val="28"/>
          <w:szCs w:val="28"/>
        </w:rPr>
      </w:pPr>
      <w:r>
        <w:rPr>
          <w:szCs w:val="28"/>
        </w:rPr>
        <w:t>-</w:t>
      </w:r>
      <w:r w:rsidR="00807A8F" w:rsidRPr="00CB5D0F">
        <w:rPr>
          <w:szCs w:val="28"/>
        </w:rPr>
        <w:t xml:space="preserve">в срок до 12 октября 2018 года привести инструктажи и тематические совещания с сотрудниками </w:t>
      </w:r>
      <w:r w:rsidR="00AF1E54" w:rsidRPr="00CB5D0F">
        <w:rPr>
          <w:szCs w:val="28"/>
        </w:rPr>
        <w:t>МБОУ СОШ № 63</w:t>
      </w:r>
      <w:r w:rsidR="00807A8F" w:rsidRPr="00CB5D0F">
        <w:rPr>
          <w:szCs w:val="28"/>
        </w:rPr>
        <w:t xml:space="preserve"> по вопросам безопасности образовательных организаций и профилактики агрессивного и противоправного поведения обучающихся, включая введение возможных ограничений на персональные канцелярские ножи на территории школы и их выдачу учителем ученику по требованию</w:t>
      </w:r>
      <w:r w:rsidR="00E4122F">
        <w:rPr>
          <w:szCs w:val="28"/>
        </w:rPr>
        <w:t>;</w:t>
      </w:r>
    </w:p>
    <w:p w:rsidR="00571625" w:rsidRDefault="00571625" w:rsidP="004F1D67">
      <w:pPr>
        <w:ind w:firstLine="1134"/>
        <w:jc w:val="both"/>
        <w:rPr>
          <w:szCs w:val="28"/>
        </w:rPr>
      </w:pPr>
      <w:r>
        <w:rPr>
          <w:szCs w:val="28"/>
        </w:rPr>
        <w:t>-</w:t>
      </w:r>
      <w:r w:rsidRPr="00571625">
        <w:rPr>
          <w:szCs w:val="28"/>
        </w:rPr>
        <w:t xml:space="preserve"> </w:t>
      </w:r>
      <w:r>
        <w:rPr>
          <w:szCs w:val="28"/>
        </w:rPr>
        <w:t>в срок до 19 октября. 20 декабря 2018 года, 15 февраля, 26 апреля 2019 года провести дополнительные противопожарные учения с участием всех участников образовательного процесса;</w:t>
      </w:r>
    </w:p>
    <w:p w:rsidR="00571625" w:rsidRDefault="00571625" w:rsidP="004F1D67">
      <w:pPr>
        <w:ind w:firstLine="1134"/>
        <w:jc w:val="both"/>
        <w:rPr>
          <w:szCs w:val="28"/>
        </w:rPr>
      </w:pPr>
      <w:proofErr w:type="gramStart"/>
      <w:r>
        <w:rPr>
          <w:szCs w:val="28"/>
        </w:rPr>
        <w:t>- в срок до 16 октября 2018 года провести с привлечением руководителей и работников охранных организаций совещание по вопросам организации и осуществления взаимодействия при выявлении признаков совершения (попыток организации) противоправных действий среди обучающихся (для данных совещаний рекомендуются использовать ресурс</w:t>
      </w:r>
      <w:r>
        <w:rPr>
          <w:szCs w:val="28"/>
          <w:lang w:val="en-US"/>
        </w:rPr>
        <w:t>http</w:t>
      </w:r>
      <w:r w:rsidRPr="00466AF8">
        <w:rPr>
          <w:szCs w:val="28"/>
        </w:rPr>
        <w:t>:/</w:t>
      </w:r>
      <w:r>
        <w:rPr>
          <w:szCs w:val="28"/>
          <w:lang w:val="en-US"/>
        </w:rPr>
        <w:t>info</w:t>
      </w:r>
      <w:r w:rsidRPr="00466AF8">
        <w:rPr>
          <w:szCs w:val="28"/>
        </w:rPr>
        <w:t>.</w:t>
      </w:r>
      <w:proofErr w:type="spellStart"/>
      <w:r>
        <w:rPr>
          <w:szCs w:val="28"/>
          <w:lang w:val="en-US"/>
        </w:rPr>
        <w:t>shkola</w:t>
      </w:r>
      <w:proofErr w:type="spellEnd"/>
      <w:r w:rsidRPr="00466AF8">
        <w:rPr>
          <w:szCs w:val="28"/>
        </w:rPr>
        <w:t>-</w:t>
      </w:r>
      <w:proofErr w:type="spellStart"/>
      <w:r>
        <w:rPr>
          <w:szCs w:val="28"/>
          <w:lang w:val="en-US"/>
        </w:rPr>
        <w:t>sb</w:t>
      </w:r>
      <w:proofErr w:type="spellEnd"/>
      <w:r w:rsidRPr="00466AF8">
        <w:rPr>
          <w:szCs w:val="28"/>
        </w:rPr>
        <w:t>.</w:t>
      </w:r>
      <w:r>
        <w:rPr>
          <w:szCs w:val="28"/>
          <w:lang w:val="en-US"/>
        </w:rPr>
        <w:t>ru</w:t>
      </w:r>
      <w:r w:rsidRPr="00466AF8">
        <w:rPr>
          <w:szCs w:val="28"/>
        </w:rPr>
        <w:t>/</w:t>
      </w:r>
      <w:r>
        <w:rPr>
          <w:szCs w:val="28"/>
          <w:lang w:val="en-US"/>
        </w:rPr>
        <w:t>images</w:t>
      </w:r>
      <w:r w:rsidRPr="00466AF8">
        <w:rPr>
          <w:szCs w:val="28"/>
        </w:rPr>
        <w:t>/</w:t>
      </w:r>
      <w:r>
        <w:rPr>
          <w:szCs w:val="28"/>
          <w:lang w:val="en-US"/>
        </w:rPr>
        <w:t>Orient</w:t>
      </w:r>
      <w:r w:rsidRPr="00466AF8">
        <w:rPr>
          <w:szCs w:val="28"/>
        </w:rPr>
        <w:t>2018.</w:t>
      </w:r>
      <w:r>
        <w:rPr>
          <w:szCs w:val="28"/>
          <w:lang w:val="en-US"/>
        </w:rPr>
        <w:t>pdf</w:t>
      </w:r>
      <w:r w:rsidRPr="00466AF8">
        <w:rPr>
          <w:szCs w:val="28"/>
        </w:rPr>
        <w:t>)</w:t>
      </w:r>
      <w:r>
        <w:rPr>
          <w:szCs w:val="28"/>
        </w:rPr>
        <w:t xml:space="preserve"> в целях усиления охраны и тщательной проверки на предмет наличия всех видов оружия, любых самодельных предметов</w:t>
      </w:r>
      <w:proofErr w:type="gramEnd"/>
      <w:r>
        <w:rPr>
          <w:szCs w:val="28"/>
        </w:rPr>
        <w:t xml:space="preserve"> и инструментов для</w:t>
      </w:r>
      <w:r w:rsidR="004E711F">
        <w:rPr>
          <w:szCs w:val="28"/>
        </w:rPr>
        <w:t xml:space="preserve"> </w:t>
      </w:r>
      <w:r>
        <w:rPr>
          <w:szCs w:val="28"/>
        </w:rPr>
        <w:t>и</w:t>
      </w:r>
      <w:r w:rsidR="004E711F">
        <w:rPr>
          <w:szCs w:val="28"/>
        </w:rPr>
        <w:t>х</w:t>
      </w:r>
      <w:r>
        <w:rPr>
          <w:szCs w:val="28"/>
        </w:rPr>
        <w:t xml:space="preserve"> создания (изолента, веревка, гайки, гвозди и т.п.);</w:t>
      </w:r>
    </w:p>
    <w:p w:rsidR="00571625" w:rsidRDefault="00571625" w:rsidP="004F1D67">
      <w:pPr>
        <w:ind w:firstLine="1134"/>
        <w:jc w:val="both"/>
      </w:pPr>
      <w:r>
        <w:rPr>
          <w:szCs w:val="28"/>
        </w:rPr>
        <w:t xml:space="preserve">- ежедневно в течение </w:t>
      </w:r>
      <w:r w:rsidRPr="00466AF8">
        <w:t>у</w:t>
      </w:r>
      <w:r>
        <w:t>ч</w:t>
      </w:r>
      <w:r w:rsidRPr="00466AF8">
        <w:t xml:space="preserve">ебного года </w:t>
      </w:r>
      <w:r>
        <w:t>организовывать дежурства по образовательной организации административного и педагогического персонала;</w:t>
      </w:r>
    </w:p>
    <w:p w:rsidR="00886ED9" w:rsidRDefault="00886ED9" w:rsidP="004F1D67">
      <w:pPr>
        <w:ind w:firstLine="1134"/>
        <w:jc w:val="both"/>
      </w:pPr>
      <w:r>
        <w:t>-принять меры по увеличению продуктивной эмоциональной и физической активности в организации внеур</w:t>
      </w:r>
      <w:r w:rsidR="00E4122F">
        <w:t xml:space="preserve">очной деятельности </w:t>
      </w:r>
      <w:proofErr w:type="gramStart"/>
      <w:r w:rsidR="00E4122F">
        <w:t>обучающихся</w:t>
      </w:r>
      <w:proofErr w:type="gramEnd"/>
      <w:r w:rsidR="00E4122F">
        <w:rPr>
          <w:szCs w:val="28"/>
        </w:rPr>
        <w:t>;</w:t>
      </w:r>
    </w:p>
    <w:p w:rsidR="00E4122F" w:rsidRDefault="00167303" w:rsidP="00E4122F">
      <w:pPr>
        <w:ind w:firstLine="1134"/>
        <w:jc w:val="both"/>
      </w:pPr>
      <w:r>
        <w:lastRenderedPageBreak/>
        <w:t>-</w:t>
      </w:r>
      <w:r w:rsidRPr="00167303">
        <w:t xml:space="preserve"> </w:t>
      </w:r>
      <w:r>
        <w:t xml:space="preserve">до 25 октября 2018 года в МБОУ СОШ № 63 провести родительские собрания  с 1-11 класс и 24.10.2018 - общешкольное собрание с приглашением священнослужителей разных конфессий по вопросу участия несовершеннолетних в псевдорелигиозных </w:t>
      </w:r>
      <w:proofErr w:type="spellStart"/>
      <w:r>
        <w:t>сектах</w:t>
      </w:r>
      <w:proofErr w:type="gramStart"/>
      <w:r>
        <w:t>.</w:t>
      </w:r>
      <w:r w:rsidR="00E4122F">
        <w:t>П</w:t>
      </w:r>
      <w:proofErr w:type="gramEnd"/>
      <w:r w:rsidR="00E4122F">
        <w:t>ригласить</w:t>
      </w:r>
      <w:proofErr w:type="spellEnd"/>
      <w:r w:rsidR="00E4122F">
        <w:t xml:space="preserve">  отца Владимира храма Преподобного Ильи Муромского г. Краснодара</w:t>
      </w:r>
      <w:r w:rsidR="00E4122F">
        <w:rPr>
          <w:szCs w:val="28"/>
        </w:rPr>
        <w:t>;</w:t>
      </w:r>
    </w:p>
    <w:p w:rsidR="00DB7BA8" w:rsidRDefault="00DB7BA8" w:rsidP="00DB7BA8">
      <w:pPr>
        <w:ind w:firstLine="1134"/>
        <w:jc w:val="both"/>
      </w:pPr>
      <w:r>
        <w:t xml:space="preserve">-провести профилактические мероприятия для родителей  по вопросам обеспечения безопасности в </w:t>
      </w:r>
      <w:proofErr w:type="gramStart"/>
      <w:r>
        <w:t>Интернет-пространстве</w:t>
      </w:r>
      <w:proofErr w:type="gramEnd"/>
      <w:r>
        <w:t xml:space="preserve"> и мерах ответственности за распространение террористической идеологии с привлечением специали</w:t>
      </w:r>
      <w:r w:rsidR="00E4122F">
        <w:t>стов правоохранительных органов</w:t>
      </w:r>
      <w:r w:rsidR="00E4122F">
        <w:rPr>
          <w:szCs w:val="28"/>
        </w:rPr>
        <w:t>;</w:t>
      </w:r>
    </w:p>
    <w:p w:rsidR="00DB7BA8" w:rsidRDefault="00AA276B" w:rsidP="00E4122F">
      <w:pPr>
        <w:ind w:firstLine="1134"/>
        <w:jc w:val="both"/>
      </w:pPr>
      <w:r>
        <w:t xml:space="preserve">Пригласить на </w:t>
      </w:r>
      <w:proofErr w:type="spellStart"/>
      <w:r>
        <w:t>обшешкольное</w:t>
      </w:r>
      <w:proofErr w:type="spellEnd"/>
      <w:r>
        <w:t xml:space="preserve"> собрание 24.10.2018г.</w:t>
      </w:r>
      <w:r w:rsidRPr="00AA276B">
        <w:t xml:space="preserve"> </w:t>
      </w:r>
      <w:r>
        <w:t xml:space="preserve">специалистов правоохранительных </w:t>
      </w:r>
      <w:proofErr w:type="gramStart"/>
      <w:r>
        <w:t>органов-инспектора</w:t>
      </w:r>
      <w:proofErr w:type="gramEnd"/>
      <w:r>
        <w:t xml:space="preserve"> по пропаганде безопасности дорожного движения отдельного батальона ДПС  капитана полиции Ляшенко Н.А., инспектора ОПДН отдела полиции Прикубанского округа ОМВД по  городу Краснодару капитана полиции</w:t>
      </w:r>
      <w:r w:rsidR="00E4122F">
        <w:t xml:space="preserve"> </w:t>
      </w:r>
      <w:proofErr w:type="spellStart"/>
      <w:r w:rsidR="00E4122F">
        <w:t>Саворскую</w:t>
      </w:r>
      <w:proofErr w:type="spellEnd"/>
      <w:r w:rsidR="00E4122F">
        <w:t xml:space="preserve">  Ирину Станиславовну</w:t>
      </w:r>
      <w:r w:rsidR="00E4122F">
        <w:rPr>
          <w:szCs w:val="28"/>
        </w:rPr>
        <w:t>;</w:t>
      </w:r>
    </w:p>
    <w:p w:rsidR="00FC1BB1" w:rsidRPr="00FC1BB1" w:rsidRDefault="00FC1BB1" w:rsidP="000E471B">
      <w:pPr>
        <w:ind w:firstLine="1134"/>
        <w:jc w:val="both"/>
      </w:pPr>
      <w:r>
        <w:t>-</w:t>
      </w:r>
      <w:r w:rsidRPr="00FC1BB1">
        <w:rPr>
          <w:szCs w:val="28"/>
        </w:rPr>
        <w:t xml:space="preserve">Организовать 22.10.2018 проведение лекции в актовом зале </w:t>
      </w:r>
      <w:r w:rsidRPr="00FC1BB1">
        <w:t>для учащихся 9-11 классов по вопросам профилактики терроризма и экстремизма в молодежной среде  помощником прокурора Прикубанского внутригородского округа города Краснодара</w:t>
      </w:r>
      <w:proofErr w:type="gramStart"/>
      <w:r w:rsidRPr="00FC1BB1">
        <w:t xml:space="preserve"> И</w:t>
      </w:r>
      <w:proofErr w:type="gramEnd"/>
      <w:r w:rsidRPr="00FC1BB1">
        <w:t>н Э.С.</w:t>
      </w:r>
      <w:r w:rsidR="00E4122F">
        <w:rPr>
          <w:szCs w:val="28"/>
        </w:rPr>
        <w:t>;</w:t>
      </w:r>
      <w:r w:rsidRPr="00FC1BB1">
        <w:t xml:space="preserve"> </w:t>
      </w:r>
    </w:p>
    <w:p w:rsidR="00571625" w:rsidRPr="00571625" w:rsidRDefault="001365EF" w:rsidP="000E471B">
      <w:pPr>
        <w:pStyle w:val="a4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365EF">
        <w:t>Подготовить памятки для родителей</w:t>
      </w:r>
      <w:r>
        <w:t xml:space="preserve"> « Что такое закладка».</w:t>
      </w:r>
    </w:p>
    <w:p w:rsidR="00E4122F" w:rsidRPr="00E4122F" w:rsidRDefault="00571625" w:rsidP="000E471B">
      <w:pPr>
        <w:pStyle w:val="a4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>
        <w:rPr>
          <w:szCs w:val="28"/>
        </w:rPr>
        <w:t xml:space="preserve">Классным руководителям 1-11 классам </w:t>
      </w:r>
    </w:p>
    <w:p w:rsidR="00571625" w:rsidRPr="00EB24E4" w:rsidRDefault="00E4122F" w:rsidP="00E4122F">
      <w:pPr>
        <w:pStyle w:val="a4"/>
        <w:suppressAutoHyphens/>
        <w:jc w:val="both"/>
        <w:rPr>
          <w:b/>
          <w:sz w:val="28"/>
          <w:szCs w:val="28"/>
        </w:rPr>
      </w:pPr>
      <w:r>
        <w:rPr>
          <w:szCs w:val="28"/>
        </w:rPr>
        <w:t>-</w:t>
      </w:r>
      <w:r w:rsidR="00571625">
        <w:rPr>
          <w:szCs w:val="28"/>
        </w:rPr>
        <w:t xml:space="preserve">для проведения классных часов  учесть </w:t>
      </w:r>
      <w:r w:rsidR="00807A8F" w:rsidRPr="00CB5D0F">
        <w:rPr>
          <w:szCs w:val="28"/>
        </w:rPr>
        <w:t xml:space="preserve">материалы для проведения совещаний с педагогами по профилактике </w:t>
      </w:r>
      <w:proofErr w:type="spellStart"/>
      <w:r w:rsidR="00807A8F" w:rsidRPr="00CB5D0F">
        <w:rPr>
          <w:szCs w:val="28"/>
        </w:rPr>
        <w:t>девиантного</w:t>
      </w:r>
      <w:proofErr w:type="spellEnd"/>
      <w:r w:rsidR="00807A8F" w:rsidRPr="00CB5D0F">
        <w:rPr>
          <w:szCs w:val="28"/>
        </w:rPr>
        <w:t xml:space="preserve"> поведения обучающихся размещены </w:t>
      </w:r>
      <w:proofErr w:type="spellStart"/>
      <w:r w:rsidR="00807A8F" w:rsidRPr="00CB5D0F">
        <w:rPr>
          <w:szCs w:val="28"/>
        </w:rPr>
        <w:t>наресурсах</w:t>
      </w:r>
      <w:proofErr w:type="spellEnd"/>
      <w:r w:rsidR="00807A8F" w:rsidRPr="00CB5D0F">
        <w:rPr>
          <w:szCs w:val="28"/>
        </w:rPr>
        <w:t xml:space="preserve"> ФГБНУ «Центр защиты прав и интересов детей» </w:t>
      </w:r>
      <w:r w:rsidR="00807A8F" w:rsidRPr="00CB5D0F">
        <w:rPr>
          <w:szCs w:val="28"/>
          <w:lang w:val="en-US"/>
        </w:rPr>
        <w:t>https</w:t>
      </w:r>
      <w:r w:rsidR="00807A8F" w:rsidRPr="00CB5D0F">
        <w:rPr>
          <w:szCs w:val="28"/>
        </w:rPr>
        <w:t xml:space="preserve">:// </w:t>
      </w:r>
      <w:proofErr w:type="spellStart"/>
      <w:r w:rsidR="00807A8F" w:rsidRPr="00CB5D0F">
        <w:rPr>
          <w:szCs w:val="28"/>
          <w:lang w:val="en-US"/>
        </w:rPr>
        <w:t>fcprc</w:t>
      </w:r>
      <w:proofErr w:type="spellEnd"/>
      <w:r w:rsidR="00807A8F" w:rsidRPr="00CB5D0F">
        <w:rPr>
          <w:szCs w:val="28"/>
        </w:rPr>
        <w:t>.</w:t>
      </w:r>
      <w:r w:rsidR="00807A8F" w:rsidRPr="00CB5D0F">
        <w:rPr>
          <w:szCs w:val="28"/>
          <w:lang w:val="en-US"/>
        </w:rPr>
        <w:t>ru</w:t>
      </w:r>
      <w:r w:rsidR="00807A8F" w:rsidRPr="00CB5D0F">
        <w:rPr>
          <w:szCs w:val="28"/>
        </w:rPr>
        <w:t>/</w:t>
      </w:r>
      <w:proofErr w:type="spellStart"/>
      <w:r w:rsidR="00807A8F" w:rsidRPr="00CB5D0F">
        <w:rPr>
          <w:szCs w:val="28"/>
          <w:lang w:val="en-US"/>
        </w:rPr>
        <w:t>metodicheskie</w:t>
      </w:r>
      <w:proofErr w:type="spellEnd"/>
      <w:r w:rsidR="00807A8F" w:rsidRPr="00CB5D0F">
        <w:rPr>
          <w:szCs w:val="28"/>
        </w:rPr>
        <w:t>-</w:t>
      </w:r>
      <w:proofErr w:type="spellStart"/>
      <w:r w:rsidR="00807A8F" w:rsidRPr="00CB5D0F">
        <w:rPr>
          <w:szCs w:val="28"/>
          <w:lang w:val="en-US"/>
        </w:rPr>
        <w:t>materialyi</w:t>
      </w:r>
      <w:proofErr w:type="spellEnd"/>
      <w:r w:rsidR="00807A8F" w:rsidRPr="00CB5D0F">
        <w:rPr>
          <w:szCs w:val="28"/>
        </w:rPr>
        <w:t>/</w:t>
      </w:r>
      <w:r w:rsidR="00807A8F" w:rsidRPr="00CB5D0F">
        <w:rPr>
          <w:szCs w:val="28"/>
          <w:lang w:val="en-US"/>
        </w:rPr>
        <w:t>navigator</w:t>
      </w:r>
      <w:r w:rsidR="00571625">
        <w:rPr>
          <w:szCs w:val="28"/>
        </w:rPr>
        <w:t>)</w:t>
      </w:r>
      <w:r>
        <w:rPr>
          <w:szCs w:val="28"/>
        </w:rPr>
        <w:t>;</w:t>
      </w:r>
    </w:p>
    <w:p w:rsidR="00EB24E4" w:rsidRDefault="00EB24E4" w:rsidP="004F1D67">
      <w:pPr>
        <w:ind w:firstLine="1134"/>
        <w:jc w:val="both"/>
      </w:pPr>
      <w:r>
        <w:rPr>
          <w:szCs w:val="28"/>
        </w:rPr>
        <w:t>-</w:t>
      </w:r>
      <w:r w:rsidRPr="00EB24E4">
        <w:t xml:space="preserve"> </w:t>
      </w:r>
      <w:r>
        <w:t xml:space="preserve">ежеквартально проводить </w:t>
      </w:r>
      <w:proofErr w:type="gramStart"/>
      <w:r>
        <w:t>педагогом-психологам</w:t>
      </w:r>
      <w:proofErr w:type="gramEnd"/>
      <w:r>
        <w:t xml:space="preserve"> и классным руководителям совместный экспресс-анализ социально-психологического климата в классных коллективах. Классным руководителям и учителям-предметникам проводить мониторинг эмоционального настроя. В случае негативных высказываний в адрес школы, педагогов, включая социальные сети признаков рисков </w:t>
      </w:r>
      <w:proofErr w:type="spellStart"/>
      <w:r>
        <w:t>девиантного</w:t>
      </w:r>
      <w:proofErr w:type="spellEnd"/>
      <w:r>
        <w:t xml:space="preserve"> поведения несовершеннолетних незамедлительно информировать руководителя образовательной организации;</w:t>
      </w:r>
    </w:p>
    <w:p w:rsidR="00EB24E4" w:rsidRDefault="00EB24E4" w:rsidP="004F1D67">
      <w:pPr>
        <w:ind w:firstLine="1134"/>
        <w:jc w:val="both"/>
      </w:pPr>
      <w:r>
        <w:t xml:space="preserve">- на постоянной основе оперативно реагировать и пресекать факты травли, издевательств, психологического насилия в отношениях между участниками образовательного процесса (исключить </w:t>
      </w:r>
      <w:proofErr w:type="spellStart"/>
      <w:r>
        <w:t>возможностьсоздания</w:t>
      </w:r>
      <w:proofErr w:type="spellEnd"/>
      <w:r>
        <w:t xml:space="preserve"> условий возникновения условий противостояния между педагогами и обучающимися);</w:t>
      </w:r>
    </w:p>
    <w:p w:rsidR="00F4102A" w:rsidRDefault="00F4102A" w:rsidP="004F1D67">
      <w:pPr>
        <w:ind w:firstLine="1134"/>
        <w:jc w:val="both"/>
      </w:pPr>
      <w:r>
        <w:t>-активизировать  работу по реализации дополнительной образовательной программы с 14 лет  «Гражданской население в противодействии распространении идеологии терроризма» и методические материалы № Угрозы, вызываемые распространением идей  терроризма и религиозно – политического экстремизма, межнациональной и межконфессиональной розни»;</w:t>
      </w:r>
    </w:p>
    <w:p w:rsidR="00EB24E4" w:rsidRPr="00E4122F" w:rsidRDefault="00157D06" w:rsidP="00E4122F">
      <w:pPr>
        <w:ind w:firstLine="1134"/>
        <w:jc w:val="both"/>
      </w:pPr>
      <w:r>
        <w:t xml:space="preserve">- Провести профилактические мероприятия для обучающихся  по вопросам обеспечения безопасности в </w:t>
      </w:r>
      <w:proofErr w:type="gramStart"/>
      <w:r>
        <w:t>Интернет-пространстве</w:t>
      </w:r>
      <w:proofErr w:type="gramEnd"/>
      <w:r>
        <w:t xml:space="preserve"> и мерах ответственности за распространение террористической идеологии с привлечением специалистов правоохранительных органов.</w:t>
      </w:r>
    </w:p>
    <w:p w:rsidR="005A3C7F" w:rsidRPr="005A3C7F" w:rsidRDefault="000E471B" w:rsidP="005A3C7F">
      <w:pPr>
        <w:pStyle w:val="a4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0E471B">
        <w:rPr>
          <w:szCs w:val="28"/>
        </w:rPr>
        <w:t xml:space="preserve"> Учителям технологии –</w:t>
      </w:r>
      <w:r>
        <w:rPr>
          <w:szCs w:val="28"/>
        </w:rPr>
        <w:t xml:space="preserve"> </w:t>
      </w:r>
      <w:r w:rsidRPr="000E471B">
        <w:rPr>
          <w:szCs w:val="28"/>
        </w:rPr>
        <w:t xml:space="preserve">Абрамян  О.А., </w:t>
      </w:r>
      <w:proofErr w:type="spellStart"/>
      <w:r w:rsidRPr="000E471B">
        <w:rPr>
          <w:szCs w:val="28"/>
        </w:rPr>
        <w:t>Чмыреву</w:t>
      </w:r>
      <w:proofErr w:type="spellEnd"/>
      <w:r w:rsidRPr="000E471B">
        <w:rPr>
          <w:szCs w:val="28"/>
        </w:rPr>
        <w:t xml:space="preserve">  П.В. </w:t>
      </w:r>
      <w:r w:rsidR="00807A8F" w:rsidRPr="000E471B">
        <w:rPr>
          <w:szCs w:val="28"/>
        </w:rPr>
        <w:t>постоянно</w:t>
      </w:r>
      <w:r w:rsidR="00807A8F" w:rsidRPr="00571625">
        <w:rPr>
          <w:szCs w:val="28"/>
        </w:rPr>
        <w:t xml:space="preserve"> осуществлять </w:t>
      </w:r>
      <w:proofErr w:type="gramStart"/>
      <w:r w:rsidR="00807A8F" w:rsidRPr="00571625">
        <w:rPr>
          <w:szCs w:val="28"/>
        </w:rPr>
        <w:t>контроль за</w:t>
      </w:r>
      <w:proofErr w:type="gramEnd"/>
      <w:r w:rsidR="00807A8F" w:rsidRPr="00571625">
        <w:rPr>
          <w:szCs w:val="28"/>
        </w:rPr>
        <w:t xml:space="preserve"> хранением в кабинетах технологии инструментов в недоступных местах для подростков;</w:t>
      </w:r>
    </w:p>
    <w:p w:rsidR="00EB24E4" w:rsidRPr="00FC1BB1" w:rsidRDefault="000E471B" w:rsidP="005A3C7F">
      <w:pPr>
        <w:pStyle w:val="a4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FC1BB1">
        <w:rPr>
          <w:szCs w:val="28"/>
        </w:rPr>
        <w:t xml:space="preserve"> </w:t>
      </w:r>
      <w:r w:rsidRPr="000E471B">
        <w:rPr>
          <w:szCs w:val="28"/>
        </w:rPr>
        <w:t>Социальному  педагогу Яшиной Т.В. и психологу</w:t>
      </w:r>
    </w:p>
    <w:p w:rsidR="00D70298" w:rsidRDefault="00D70298" w:rsidP="004F1D67">
      <w:pPr>
        <w:ind w:firstLine="1134"/>
        <w:jc w:val="both"/>
      </w:pPr>
      <w:proofErr w:type="gramStart"/>
      <w:r>
        <w:t xml:space="preserve">- организовать проведение групповых тренингов с участием педагогов-психологов образовательной организаций и ПМПК для подростков из «группы риска» (исключить профилактические беседы администрации школы с обучающимся его родителями по факту обнаружения у него признаков риска агрессивного и </w:t>
      </w:r>
      <w:r>
        <w:lastRenderedPageBreak/>
        <w:t>противоправного поведения без участия специалистов, не имеющих психологического образования и опыта);</w:t>
      </w:r>
      <w:proofErr w:type="gramEnd"/>
    </w:p>
    <w:p w:rsidR="006F128C" w:rsidRDefault="006F128C" w:rsidP="004F1D67">
      <w:pPr>
        <w:pStyle w:val="a4"/>
        <w:suppressAutoHyphens/>
        <w:jc w:val="both"/>
      </w:pPr>
      <w:r>
        <w:rPr>
          <w:b/>
          <w:sz w:val="28"/>
          <w:szCs w:val="28"/>
        </w:rPr>
        <w:t>-</w:t>
      </w:r>
      <w:r>
        <w:t xml:space="preserve"> рассмотреть возможность создания дополнительных условий для психологической разгрузки и отдыха учеников на территории МБОУ СОШ № 63 (комнаты отдыха и игровые комнаты);</w:t>
      </w:r>
    </w:p>
    <w:p w:rsidR="00D70298" w:rsidRDefault="00D70298" w:rsidP="004F1D67">
      <w:pPr>
        <w:ind w:firstLine="1134"/>
        <w:jc w:val="both"/>
      </w:pPr>
      <w:r>
        <w:t>- организовать совместно с подразделениями по делам несовершеннолетних органов внутренних дел при обнаружении признаков риска агрессивного и противоправного поведения у обучающегося педагогический контроль и наблюдение в течение учебного года;</w:t>
      </w:r>
    </w:p>
    <w:p w:rsidR="00FA117C" w:rsidRDefault="00FA117C" w:rsidP="004F1D67">
      <w:pPr>
        <w:ind w:firstLine="1134"/>
        <w:jc w:val="both"/>
      </w:pPr>
      <w:r>
        <w:t>- принять меры по увеличению продуктивной эмоциональной и физической активности в организации внеу</w:t>
      </w:r>
      <w:r w:rsidR="006D517C">
        <w:t>рочной деятельности обучающихся</w:t>
      </w:r>
      <w:proofErr w:type="gramStart"/>
      <w:r>
        <w:t xml:space="preserve"> </w:t>
      </w:r>
      <w:r w:rsidR="006D517C">
        <w:rPr>
          <w:szCs w:val="28"/>
        </w:rPr>
        <w:t>;</w:t>
      </w:r>
      <w:proofErr w:type="gramEnd"/>
    </w:p>
    <w:p w:rsidR="00FA117C" w:rsidRDefault="00886ED9" w:rsidP="004F1D67">
      <w:pPr>
        <w:ind w:firstLine="1134"/>
        <w:jc w:val="both"/>
      </w:pPr>
      <w:r>
        <w:t>-о</w:t>
      </w:r>
      <w:r w:rsidR="00FA117C">
        <w:t>собое внимание следует обратить на выявление несовершеннолетних, имеющих отношение к криминальной субкультуре</w:t>
      </w:r>
      <w:r w:rsidR="003D6C0C">
        <w:t xml:space="preserve"> во взаимодействии с подразд</w:t>
      </w:r>
      <w:r w:rsidR="006D517C">
        <w:t>елениями органов внутренних дел</w:t>
      </w:r>
      <w:r w:rsidR="006D517C">
        <w:rPr>
          <w:szCs w:val="28"/>
        </w:rPr>
        <w:t>;</w:t>
      </w:r>
    </w:p>
    <w:p w:rsidR="003D6C0C" w:rsidRDefault="006F595E" w:rsidP="004F1D67">
      <w:pPr>
        <w:ind w:firstLine="1134"/>
        <w:jc w:val="both"/>
      </w:pPr>
      <w:r>
        <w:t>-</w:t>
      </w:r>
      <w:r w:rsidR="003D6C0C">
        <w:t xml:space="preserve">организовать межведомственное взаимодействие с правоохранительными органами по вопросу своевременного обмена </w:t>
      </w:r>
      <w:r w:rsidR="00167303">
        <w:t xml:space="preserve">информацией по указанным фактам, </w:t>
      </w:r>
      <w:r w:rsidR="00167303" w:rsidRPr="00167303">
        <w:t xml:space="preserve"> </w:t>
      </w:r>
      <w:r w:rsidR="00167303">
        <w:t xml:space="preserve">в  целях организации эффективной профилактической работы с несовершеннолетними, совершившими </w:t>
      </w:r>
      <w:r w:rsidR="006D517C">
        <w:t>правонарушение или преступление</w:t>
      </w:r>
      <w:r w:rsidR="006D517C">
        <w:rPr>
          <w:szCs w:val="28"/>
        </w:rPr>
        <w:t>;</w:t>
      </w:r>
    </w:p>
    <w:p w:rsidR="005A3C7F" w:rsidRDefault="006F595E" w:rsidP="005A3C7F">
      <w:pPr>
        <w:ind w:firstLine="1134"/>
        <w:jc w:val="both"/>
      </w:pPr>
      <w:r>
        <w:t>-д</w:t>
      </w:r>
      <w:r w:rsidR="003D6C0C">
        <w:t xml:space="preserve">анную информацию довести до сведения специалистов школьных антикризисных бригад, в срок до 15 октября в планы мероприятий </w:t>
      </w:r>
      <w:r>
        <w:t xml:space="preserve">МБОУ СОШ № 63 </w:t>
      </w:r>
      <w:r w:rsidR="003D6C0C">
        <w:t xml:space="preserve"> по предотвращению кризисных ситуаций внести корректировки. В случае возникновения чрезвычайных происшествий незамедлительно информировать органы внутренних дел, а также меня ЛИЧНО.</w:t>
      </w:r>
    </w:p>
    <w:p w:rsidR="008A0DA8" w:rsidRPr="005A3C7F" w:rsidRDefault="005A3C7F" w:rsidP="005A3C7F">
      <w:pPr>
        <w:ind w:firstLine="1134"/>
        <w:jc w:val="both"/>
      </w:pPr>
      <w:r>
        <w:t>6.</w:t>
      </w:r>
      <w:r w:rsidR="000E471B">
        <w:t xml:space="preserve"> Экономисту </w:t>
      </w:r>
      <w:r w:rsidR="008A0DA8" w:rsidRPr="000E471B">
        <w:t>Котосовой Е.А.</w:t>
      </w:r>
      <w:r w:rsidR="008A0DA8">
        <w:t xml:space="preserve"> обеспечить контроль за </w:t>
      </w:r>
      <w:proofErr w:type="gramStart"/>
      <w:r w:rsidR="008A0DA8">
        <w:t>целевым</w:t>
      </w:r>
      <w:proofErr w:type="gramEnd"/>
      <w:r w:rsidR="008A0DA8">
        <w:t xml:space="preserve"> расходование денежных средств, выделяемых в </w:t>
      </w:r>
      <w:r w:rsidR="008A0DA8">
        <w:rPr>
          <w:szCs w:val="28"/>
        </w:rPr>
        <w:t>2018-2019 учебно</w:t>
      </w:r>
      <w:r w:rsidR="00101E56">
        <w:rPr>
          <w:szCs w:val="28"/>
        </w:rPr>
        <w:t>м году, на выполнение антитеррористических мероприятий.</w:t>
      </w:r>
      <w:r w:rsidR="008A0DA8">
        <w:rPr>
          <w:szCs w:val="28"/>
        </w:rPr>
        <w:t xml:space="preserve"> </w:t>
      </w:r>
    </w:p>
    <w:p w:rsidR="00FA117C" w:rsidRDefault="00094922" w:rsidP="00466AF8">
      <w:pPr>
        <w:ind w:firstLine="1134"/>
      </w:pPr>
      <w:r>
        <w:t>7.</w:t>
      </w:r>
      <w:r w:rsidR="00D90EAF">
        <w:t xml:space="preserve"> </w:t>
      </w:r>
      <w:proofErr w:type="gramStart"/>
      <w:r w:rsidR="00D90EAF">
        <w:t>Контроль за</w:t>
      </w:r>
      <w:proofErr w:type="gramEnd"/>
      <w:r w:rsidR="00D90EAF">
        <w:t xml:space="preserve"> исполнением настоящего приказа оставляю за собой.</w:t>
      </w:r>
    </w:p>
    <w:p w:rsidR="00D90EAF" w:rsidRDefault="00D90EAF" w:rsidP="00466AF8">
      <w:pPr>
        <w:ind w:firstLine="1134"/>
      </w:pPr>
    </w:p>
    <w:p w:rsidR="00D90EAF" w:rsidRDefault="00D90EAF" w:rsidP="00466AF8">
      <w:pPr>
        <w:ind w:firstLine="1134"/>
      </w:pPr>
    </w:p>
    <w:p w:rsidR="00D90EAF" w:rsidRDefault="00D90EAF" w:rsidP="00466AF8">
      <w:pPr>
        <w:ind w:firstLine="1134"/>
      </w:pPr>
    </w:p>
    <w:p w:rsidR="00D90EAF" w:rsidRPr="00466AF8" w:rsidRDefault="00D90EAF" w:rsidP="00D90EAF">
      <w:r>
        <w:t>Директор МБОУ СОШ № 63                                                                  С.Б. Кеда</w:t>
      </w:r>
    </w:p>
    <w:p w:rsidR="00D90EAF" w:rsidRDefault="00807A8F" w:rsidP="00807A8F">
      <w:pPr>
        <w:tabs>
          <w:tab w:val="left" w:pos="2024"/>
        </w:tabs>
      </w:pPr>
      <w:r>
        <w:tab/>
      </w:r>
    </w:p>
    <w:p w:rsidR="00D90EAF" w:rsidRDefault="00D90EAF" w:rsidP="00D90EAF"/>
    <w:p w:rsidR="00216D5A" w:rsidRDefault="00D90EAF" w:rsidP="00D90EAF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90EAF" w:rsidRDefault="00D90EAF" w:rsidP="00D90EAF"/>
    <w:tbl>
      <w:tblPr>
        <w:tblW w:w="496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</w:tblGrid>
      <w:tr w:rsidR="00D90EAF" w:rsidTr="00D90EAF">
        <w:trPr>
          <w:trHeight w:hRule="exact"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10"/>
            </w:pPr>
            <w:r w:rsidRPr="00057B34">
              <w:t>Наземнова Г.В.</w:t>
            </w:r>
          </w:p>
        </w:tc>
      </w:tr>
      <w:tr w:rsidR="00D90EAF" w:rsidTr="00D90EAF">
        <w:trPr>
          <w:trHeight w:hRule="exact" w:val="2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10"/>
            </w:pPr>
            <w:r w:rsidRPr="00057B34">
              <w:t>Герман С.А.</w:t>
            </w:r>
          </w:p>
        </w:tc>
      </w:tr>
      <w:tr w:rsidR="00D90EAF" w:rsidRPr="0005054A" w:rsidTr="00D90EAF">
        <w:trPr>
          <w:trHeight w:hRule="exact" w:val="2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Шестакова И.Г.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Филонская Т.А.</w:t>
            </w:r>
          </w:p>
        </w:tc>
      </w:tr>
      <w:tr w:rsidR="00D90EAF" w:rsidRPr="0005054A" w:rsidTr="00D90EAF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Есипенко М.Н.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>
              <w:t>Гуртовая А.Н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>
              <w:t>Волкова В.Н.</w:t>
            </w:r>
          </w:p>
        </w:tc>
      </w:tr>
      <w:tr w:rsidR="00D90EAF" w:rsidRPr="0005054A" w:rsidTr="00D90EAF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Золотарева Л.С.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Цимбалова В.А.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5"/>
            </w:pPr>
            <w:r w:rsidRPr="00057B34">
              <w:t>Преображенская Е.В.</w:t>
            </w:r>
          </w:p>
        </w:tc>
      </w:tr>
      <w:tr w:rsidR="00D90EAF" w:rsidRPr="0005054A" w:rsidTr="00D90EAF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Салимова Е.В.</w:t>
            </w:r>
          </w:p>
        </w:tc>
      </w:tr>
      <w:tr w:rsidR="00D90EAF" w:rsidRPr="0005054A" w:rsidTr="00D90EAF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Шутенко Н.И.</w:t>
            </w:r>
          </w:p>
        </w:tc>
      </w:tr>
      <w:tr w:rsidR="00D90EAF" w:rsidRPr="0005054A" w:rsidTr="00D90EAF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Шорохова О.Н.</w:t>
            </w:r>
          </w:p>
        </w:tc>
      </w:tr>
      <w:tr w:rsidR="00D90EAF" w:rsidRPr="0005054A" w:rsidTr="00D90EAF">
        <w:trPr>
          <w:trHeight w:hRule="exact"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5"/>
            </w:pPr>
            <w:r w:rsidRPr="00057B34">
              <w:t>Таратынова С.И.</w:t>
            </w:r>
          </w:p>
        </w:tc>
      </w:tr>
      <w:tr w:rsidR="00D90EAF" w:rsidRPr="0005054A" w:rsidTr="00D90EAF">
        <w:trPr>
          <w:trHeight w:hRule="exact"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5"/>
            </w:pPr>
            <w:r>
              <w:t>Шефрукова М.К.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5"/>
            </w:pPr>
            <w:r w:rsidRPr="00057B34">
              <w:t>Гритчина В.Т.</w:t>
            </w:r>
          </w:p>
        </w:tc>
      </w:tr>
      <w:tr w:rsidR="00D90EAF" w:rsidRPr="0005054A" w:rsidTr="00D90EAF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Пономаренко В.А.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  <w:ind w:left="5"/>
            </w:pPr>
            <w:r w:rsidRPr="00057B34">
              <w:lastRenderedPageBreak/>
              <w:t>Цыбульник Т.А.</w:t>
            </w:r>
          </w:p>
        </w:tc>
      </w:tr>
      <w:tr w:rsidR="00D90EAF" w:rsidRPr="0005054A" w:rsidTr="00D90EAF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>
              <w:t xml:space="preserve"> </w:t>
            </w:r>
            <w:r w:rsidRPr="00057B34">
              <w:t>Григорьев Ф.В.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Яшина Т.Л.</w:t>
            </w:r>
          </w:p>
        </w:tc>
      </w:tr>
      <w:tr w:rsidR="00D90EAF" w:rsidRPr="0005054A" w:rsidTr="00D90EAF">
        <w:trPr>
          <w:trHeight w:hRule="exact" w:val="2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Примакова Л.И.</w:t>
            </w:r>
          </w:p>
        </w:tc>
      </w:tr>
      <w:tr w:rsidR="00D90EAF" w:rsidRPr="0005054A" w:rsidTr="00D90EAF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Шуклина С.Н.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Рясинская Г.Ю.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Савинкова О.В.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Федоренко А.В.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Дергунова С.Н.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Чачанидзе Е.Г.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Литвишкина Г.П.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Авакян З.Р.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Огиенко Н. А.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Ковальчук С.Н.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Капкаева А.А.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Шин Е.Э.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Шириязданова Ф.М.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Войтех М.М.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Чмырев П.В.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Абрамян О.В.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Пигарева И.Н.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Пашкова Е.Б.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 w:rsidRPr="00057B34">
              <w:t>Гаганова Т.Н.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>
              <w:t>Н.М. Березкин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057B34" w:rsidRDefault="00D90EAF" w:rsidP="00D90EAF">
            <w:pPr>
              <w:shd w:val="clear" w:color="auto" w:fill="FFFFFF"/>
            </w:pPr>
            <w:r>
              <w:t>А.А. Поваляев</w:t>
            </w:r>
          </w:p>
        </w:tc>
      </w:tr>
      <w:tr w:rsidR="00D90EAF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EAF" w:rsidRPr="00D90EAF" w:rsidRDefault="00D90EAF" w:rsidP="00D90EAF">
            <w:r>
              <w:t>Е.А. Котосова</w:t>
            </w:r>
          </w:p>
          <w:p w:rsidR="00D90EAF" w:rsidRPr="00057B34" w:rsidRDefault="00D90EAF" w:rsidP="00D90EAF">
            <w:pPr>
              <w:shd w:val="clear" w:color="auto" w:fill="FFFFFF"/>
            </w:pPr>
          </w:p>
        </w:tc>
      </w:tr>
      <w:tr w:rsidR="00877A9E" w:rsidRPr="0005054A" w:rsidTr="00D90EAF"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A9E" w:rsidRDefault="00877A9E" w:rsidP="00D90EAF">
            <w:r>
              <w:t>М.А. Лебедева</w:t>
            </w:r>
            <w:bookmarkStart w:id="0" w:name="_GoBack"/>
            <w:bookmarkEnd w:id="0"/>
          </w:p>
        </w:tc>
      </w:tr>
    </w:tbl>
    <w:p w:rsidR="00D90EAF" w:rsidRDefault="00D90EAF" w:rsidP="00D90EAF"/>
    <w:p w:rsidR="00D90EAF" w:rsidRPr="00D90EAF" w:rsidRDefault="00D90EAF" w:rsidP="00D90EAF"/>
    <w:sectPr w:rsidR="00D90EAF" w:rsidRPr="00D90EAF" w:rsidSect="00F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5AD"/>
    <w:multiLevelType w:val="hybridMultilevel"/>
    <w:tmpl w:val="DD8C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EF3"/>
    <w:rsid w:val="00087E35"/>
    <w:rsid w:val="00094922"/>
    <w:rsid w:val="000E471B"/>
    <w:rsid w:val="00101E56"/>
    <w:rsid w:val="001365EF"/>
    <w:rsid w:val="00157D06"/>
    <w:rsid w:val="00167303"/>
    <w:rsid w:val="001E10C9"/>
    <w:rsid w:val="00216D5A"/>
    <w:rsid w:val="00247A28"/>
    <w:rsid w:val="00296764"/>
    <w:rsid w:val="00300322"/>
    <w:rsid w:val="003035AF"/>
    <w:rsid w:val="003D6C0C"/>
    <w:rsid w:val="00466AF8"/>
    <w:rsid w:val="004D6702"/>
    <w:rsid w:val="004E711F"/>
    <w:rsid w:val="004F1D67"/>
    <w:rsid w:val="004F5188"/>
    <w:rsid w:val="00571625"/>
    <w:rsid w:val="005A3C7F"/>
    <w:rsid w:val="005B4948"/>
    <w:rsid w:val="006D517C"/>
    <w:rsid w:val="006F128C"/>
    <w:rsid w:val="006F595E"/>
    <w:rsid w:val="007732A1"/>
    <w:rsid w:val="00807A8F"/>
    <w:rsid w:val="00877A9E"/>
    <w:rsid w:val="00886ED9"/>
    <w:rsid w:val="008A0DA8"/>
    <w:rsid w:val="008B6EF3"/>
    <w:rsid w:val="00A45476"/>
    <w:rsid w:val="00AA276B"/>
    <w:rsid w:val="00AD39A6"/>
    <w:rsid w:val="00AF1E54"/>
    <w:rsid w:val="00BB38BA"/>
    <w:rsid w:val="00CB5D0F"/>
    <w:rsid w:val="00D70298"/>
    <w:rsid w:val="00D90EAF"/>
    <w:rsid w:val="00DB7BA8"/>
    <w:rsid w:val="00DC01B9"/>
    <w:rsid w:val="00E4122F"/>
    <w:rsid w:val="00E72531"/>
    <w:rsid w:val="00EB24E4"/>
    <w:rsid w:val="00F4102A"/>
    <w:rsid w:val="00FA117C"/>
    <w:rsid w:val="00FB05D8"/>
    <w:rsid w:val="00FC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0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B5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Sekretar</cp:lastModifiedBy>
  <cp:revision>45</cp:revision>
  <cp:lastPrinted>2018-11-07T10:15:00Z</cp:lastPrinted>
  <dcterms:created xsi:type="dcterms:W3CDTF">2018-10-28T15:26:00Z</dcterms:created>
  <dcterms:modified xsi:type="dcterms:W3CDTF">2018-11-07T10:17:00Z</dcterms:modified>
</cp:coreProperties>
</file>