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D2" w:rsidRDefault="00936DD2" w:rsidP="006419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7479" w:rsidRPr="001C2F9D" w:rsidRDefault="00A57479" w:rsidP="00A57479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</w:t>
      </w:r>
      <w:r w:rsidR="002855E1">
        <w:rPr>
          <w:rFonts w:ascii="Times New Roman" w:hAnsi="Times New Roman"/>
          <w:color w:val="000000"/>
          <w:sz w:val="28"/>
          <w:szCs w:val="28"/>
        </w:rPr>
        <w:t>ЕНО</w:t>
      </w:r>
    </w:p>
    <w:p w:rsidR="00A57479" w:rsidRPr="00F31DDF" w:rsidRDefault="00A57479" w:rsidP="00A57479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 МБОУ СОШ № 63</w:t>
      </w:r>
    </w:p>
    <w:p w:rsidR="00A57479" w:rsidRDefault="00A57479" w:rsidP="00A57479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  Кеда. С.Б.</w:t>
      </w:r>
    </w:p>
    <w:p w:rsidR="00A57479" w:rsidRDefault="00A57479" w:rsidP="00A57479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Педсовет № 1</w:t>
      </w:r>
    </w:p>
    <w:p w:rsidR="00A42BB0" w:rsidRPr="002855E1" w:rsidRDefault="00A57479" w:rsidP="002855E1">
      <w:pPr>
        <w:shd w:val="clear" w:color="auto" w:fill="FFFFFF"/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</w:rPr>
      </w:pPr>
      <w:r w:rsidRPr="00366F9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.08.2018</w:t>
      </w:r>
      <w:r w:rsidRPr="00366F96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A42BB0" w:rsidRPr="00A42BB0" w:rsidRDefault="00A42BB0" w:rsidP="00A42BB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Положение о школьной форме и внешнем виде учащегося</w:t>
      </w:r>
    </w:p>
    <w:p w:rsidR="00A42BB0" w:rsidRPr="00A42BB0" w:rsidRDefault="00A42BB0" w:rsidP="00A42BB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I. Общие положения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1.1. Настоящим Положением устанавливаются единые требования к одежде и внешнему виду обучающихся по образовательным программам начального общего, основного общего образования  Муниципального бюджетного общеобразовательного учреждения </w:t>
      </w:r>
      <w:r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МБОУ СОШ </w:t>
      </w:r>
      <w:r w:rsidR="00A57479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№ 63  </w:t>
      </w:r>
      <w:proofErr w:type="gramStart"/>
      <w:r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r w:rsidR="009700A1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End"/>
      <w:r w:rsidR="009700A1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далее</w:t>
      </w:r>
      <w:r w:rsidR="006419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 МБОУ С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ОШ № </w:t>
      </w:r>
      <w:r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63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1.2. Настоящее Положение разработано в соответствии с “Конвенцией о правах ребенка”, Федеральным законом “Об образовании в Российской Федерации” от 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СанПиН</w:t>
      </w:r>
      <w:proofErr w:type="spell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.4.7./1.1.2651-10”, Санитарно-эпидемиологическими требованиями к условиям и организации обучения в общеобразовательных учреждениях.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proofErr w:type="spellStart"/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СанПиН</w:t>
      </w:r>
      <w:proofErr w:type="spell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proofErr w:type="spell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Роспотребнадзора</w:t>
      </w:r>
      <w:proofErr w:type="spell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9 ноября 2012 г. №01/12662-12-23 “О совершенствовании федерального государственного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санитарно-эпидемиологического надзора за пребыванием детей в образовательных учреждениях, </w:t>
      </w:r>
      <w:hyperlink r:id="rId5" w:history="1">
        <w:r w:rsidR="009700A1" w:rsidRPr="00936DD2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ru-RU"/>
          </w:rPr>
          <w:t>(Письмо Минобразования России 28.03.2013 г. № ДГ-65/08 «Об установлении требований к одежде обучающихся»)</w:t>
        </w:r>
      </w:hyperlink>
      <w:r w:rsidR="009700A1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Уставом школы</w:t>
      </w:r>
      <w:r w:rsidR="009700A1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МБОУ С</w:t>
      </w:r>
      <w:r w:rsidR="009700A1"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ОШ № </w:t>
      </w:r>
      <w:r w:rsidR="009700A1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63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решением Совета школы</w:t>
      </w:r>
      <w:r w:rsidR="009700A1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МБОУ </w:t>
      </w:r>
      <w:r w:rsidR="00C509F7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9700A1"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ОШ № </w:t>
      </w:r>
      <w:r w:rsidR="009700A1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63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1.3. Настоящие единые требования к одежде и внешнему виду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обучающихся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вводятся с целью: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</w:t>
      </w:r>
      <w:r w:rsidR="00A32DBD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МБОУ С</w:t>
      </w:r>
      <w:r w:rsidR="00A32DBD"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ОШ № </w:t>
      </w:r>
      <w:r w:rsidR="00A32DBD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63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обеспечения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обучающихся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удобной и эстетичной одеждой в повседневной школьной жизни;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обучающимися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общепринятых норм делового стиля одежды;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обучающимися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предупреждения возникновения у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обучающихся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психологического дискомфорта перед сверстниками;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укрепления общего имиджа </w:t>
      </w:r>
      <w:r w:rsidR="00A32DBD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МБОУ С</w:t>
      </w:r>
      <w:r w:rsidR="00A32DBD"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ОШ № </w:t>
      </w:r>
      <w:r w:rsidR="00A32DBD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63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формирования школьной идентичности.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1.4. Обучающиеся, школьная форма и внешний вид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которых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 соответствуют требованиям настоящего Положения, на занятия не допускаются.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1.5.  Настоящее Положение вступает в силу с 1 сентября 201</w:t>
      </w:r>
      <w:r w:rsidR="00A32DBD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года.</w:t>
      </w:r>
    </w:p>
    <w:p w:rsidR="00A42BB0" w:rsidRPr="00A42BB0" w:rsidRDefault="00A42BB0" w:rsidP="00A57479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II. Функции школьной формы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2.2. Поддержание общей дисциплины и порядка в школе,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согласно Правил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внутреннего распорядка для учащихся и Устава школы.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2.4. Удобство и комфортность использования в различные времена года.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2.5. Соответствие гигиеническим требованиям.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2.6. Формирование и развитие эстетического вкуса, культуры одежды.</w:t>
      </w:r>
    </w:p>
    <w:p w:rsidR="00A42BB0" w:rsidRPr="00A42BB0" w:rsidRDefault="00A42BB0" w:rsidP="00A57479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III. Основные требования к форме и внешнему виду учащихся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3.1. Стиль одежды - деловой, классический, современный строгий.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3.2. Школьная форма подразделяется на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повседневную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парадную и спортивную. Парадная школьная форма используется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обучающимися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дни проведения праздников, торжественных линеек и мероприятий.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3.2.1.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Повседневная школьная одежда:</w:t>
      </w:r>
    </w:p>
    <w:p w:rsidR="00A42BB0" w:rsidRPr="00A42BB0" w:rsidRDefault="00A42BB0" w:rsidP="00A57479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Для учащихся 1-</w:t>
      </w:r>
      <w:r w:rsidR="00015FCC" w:rsidRPr="00936DD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11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-х классов: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="00015FCC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евочки: сарафан, юбка, жилетка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блузки однотонные, </w:t>
      </w:r>
      <w:r w:rsidR="002A39F3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белых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A39F3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тонов, 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туфли.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Мальчики: классические</w:t>
      </w:r>
      <w:r w:rsidR="002A39F3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серые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брюки; жилет;  рубашки  </w:t>
      </w:r>
      <w:r w:rsidR="00015FCC"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однотонные, 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A39F3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белых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тонов, галстук, туфли.</w:t>
      </w:r>
      <w:proofErr w:type="gramEnd"/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3.2.2.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Парадная школьная одежда: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3.2.3. С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портивная одежда: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занятий на улице: спортивный костюм (шорты), спортивная обувь.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3.2.4. Спортивная школьная форма  предназначена только для уроков физической культуры и на время проведения спортивных праздников, соревнований.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3.2.5.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 Школьная форма может быть из различных тканей. Цветовая гамма школьной формы для учащихся 1-</w:t>
      </w:r>
      <w:r w:rsidR="00DC4651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11 </w:t>
      </w:r>
      <w:proofErr w:type="spell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</w:t>
      </w:r>
      <w:proofErr w:type="spell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классов: </w:t>
      </w:r>
      <w:r w:rsidR="006524A7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любого цвета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6524A7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 логотипом и без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3.4.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Аксессуары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допускается ношение золотых и серебряных серег.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3.5. Без школьной формы школьники на занятия не допускаются.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3.6.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Сменная обувь обязательна. 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Обувь должна быть чистой.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A42BB0" w:rsidRPr="00A42BB0" w:rsidRDefault="00A42BB0" w:rsidP="00A57479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IV. Внешний вид  </w:t>
      </w:r>
      <w:proofErr w:type="gramStart"/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  4.1. Общими принципами  создания внешнего вида обучающегося являются аккуратность, опрятность, сдержанность.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ухоженными, используемые  дезодорирующие средства должны иметь легкий и нейтральный запах. 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4.3. Не допускается  использование в качестве повседневной школьной формы следующих вариантов одежды и обуви: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джинсовая одежда;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одежда бельевого стиля;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спортивная одежда (спортивный костюм или его детали);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одежда для активного отдыха (шорты, толстовки, майки и футболки с символикой и т.п.);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пляжная одежда;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мини-юбки;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слишком короткие блузы, открывающие часть живота или спины;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одежда из кожи (кожзаменителя), плащевой ткани;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сильно облегающие (обтягивающие) фигуру брюки, юбки;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майки и блузки без рукавов; 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прозрачные юбки и блузки, в том числе одежда с прозрачными вставками; 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декольтированные блузы;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спортивная обувь;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пляжная обувь (шлепанцы и тапочки);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массивная обувь на высокой платформе;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4.4. Для  всех обучающихся обязательна аккуратная деловая прическа.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мальчиков и юношей</w:t>
      </w:r>
      <w:r w:rsidR="00D37632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классическая короткая стрижка</w:t>
      </w:r>
      <w:proofErr w:type="gramStart"/>
      <w:r w:rsidR="00D37632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4.6. Не разрешаются яркий макияж, маникюр, </w:t>
      </w:r>
      <w:proofErr w:type="spell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пирсинг</w:t>
      </w:r>
      <w:proofErr w:type="spell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 девушек ногти средней длины, маникюр – бесцветный или  с использованием лака светлых тонов без рисунков, наклеек и страз.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A42BB0" w:rsidRPr="00A42BB0" w:rsidRDefault="00A42BB0" w:rsidP="00A57479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V. Права и обязанности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5.1. Учащийся и родители имеют право: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Выбирать школьную форму в соответствии с предложенными вариантами.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5.2. Учащиеся обязаны: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5.2.1. Носить повседневную школьную форму ежедневно.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5.2.2. Бережно относиться к форме других учащихся школы.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5.4. Одежда должна быть обязательно чистой, свежей, выглаженной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5.5. Учащимся запрещено: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5.5.1. Приходить на учебные занятия без школьной формы.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5.5.2. Приходить на учебные занятия кроме физической культуры в спортивной форме.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5.5.3. Использовать в качестве повседневной школьной формы одежду и обувь, указанные в п.4.3. настоящего Положения.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A42BB0" w:rsidRPr="00936DD2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5.5.5. Появляться в </w:t>
      </w:r>
      <w:r w:rsidR="00D37632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МБОУ С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ОШ № </w:t>
      </w:r>
      <w:r w:rsidR="00D37632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63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пирсингом</w:t>
      </w:r>
      <w:proofErr w:type="spell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804AA2" w:rsidRPr="00936DD2" w:rsidRDefault="00804AA2" w:rsidP="00804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DD2">
        <w:rPr>
          <w:rStyle w:val="a5"/>
          <w:b w:val="0"/>
          <w:color w:val="000000"/>
          <w:sz w:val="28"/>
          <w:szCs w:val="28"/>
        </w:rPr>
        <w:t>Учащимся КАТЕГОРИЧЕСКИ ЗАПРЕЩАЕТСЯ:</w:t>
      </w:r>
    </w:p>
    <w:p w:rsidR="00804AA2" w:rsidRPr="00936DD2" w:rsidRDefault="00804AA2" w:rsidP="00804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DD2">
        <w:rPr>
          <w:color w:val="000000"/>
          <w:sz w:val="28"/>
          <w:szCs w:val="28"/>
        </w:rPr>
        <w:t>— ношение джинсовой, спортивной и одежды бельевого стиля</w:t>
      </w:r>
    </w:p>
    <w:p w:rsidR="00804AA2" w:rsidRPr="00936DD2" w:rsidRDefault="00804AA2" w:rsidP="00804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DD2">
        <w:rPr>
          <w:color w:val="000000"/>
          <w:sz w:val="28"/>
          <w:szCs w:val="28"/>
        </w:rPr>
        <w:t>— ношение одежды, обуви и аксессуаров с травмирующей фурнитурой, символикой асоциальных неформальных молодежных объединений</w:t>
      </w:r>
    </w:p>
    <w:p w:rsidR="00804AA2" w:rsidRPr="00936DD2" w:rsidRDefault="00804AA2" w:rsidP="00804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DD2">
        <w:rPr>
          <w:color w:val="000000"/>
          <w:sz w:val="28"/>
          <w:szCs w:val="28"/>
        </w:rPr>
        <w:t>— брюки и юбки с заниженной талией, накладными карманами, декоративными деталями в виде вышивки, заплат, порывами ткани, неоднородным окрасом ткани</w:t>
      </w:r>
    </w:p>
    <w:p w:rsidR="00804AA2" w:rsidRPr="00936DD2" w:rsidRDefault="00804AA2" w:rsidP="00804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DD2">
        <w:rPr>
          <w:color w:val="000000"/>
          <w:sz w:val="28"/>
          <w:szCs w:val="28"/>
        </w:rPr>
        <w:t>— юбки с высоким разрезом, длиной выше 10 см от колена</w:t>
      </w:r>
    </w:p>
    <w:p w:rsidR="00804AA2" w:rsidRPr="00936DD2" w:rsidRDefault="00804AA2" w:rsidP="00804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DD2">
        <w:rPr>
          <w:color w:val="000000"/>
          <w:sz w:val="28"/>
          <w:szCs w:val="28"/>
        </w:rPr>
        <w:t>— рубашки, блузки, кофты ярких, «кричащих» цветов, с контрастной цветовой гаммой, яркими надписями и любыми изображениями</w:t>
      </w:r>
    </w:p>
    <w:p w:rsidR="00804AA2" w:rsidRPr="00936DD2" w:rsidRDefault="00804AA2" w:rsidP="00804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DD2">
        <w:rPr>
          <w:color w:val="000000"/>
          <w:sz w:val="28"/>
          <w:szCs w:val="28"/>
        </w:rPr>
        <w:t>— находиться в помещении школы в верхней одежде и головном уборе</w:t>
      </w:r>
    </w:p>
    <w:p w:rsidR="00804AA2" w:rsidRPr="00936DD2" w:rsidRDefault="00804AA2" w:rsidP="00804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DD2">
        <w:rPr>
          <w:color w:val="000000"/>
          <w:sz w:val="28"/>
          <w:szCs w:val="28"/>
        </w:rPr>
        <w:t>— находиться в помещении школы без сменной обуви.</w:t>
      </w:r>
    </w:p>
    <w:p w:rsidR="00804AA2" w:rsidRPr="00936DD2" w:rsidRDefault="00804AA2" w:rsidP="00804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6DD2">
        <w:rPr>
          <w:color w:val="000000"/>
          <w:sz w:val="28"/>
          <w:szCs w:val="28"/>
        </w:rPr>
        <w:t>5.6. Учащиеся обязаны выполнять все пункты данного Положения.</w:t>
      </w:r>
    </w:p>
    <w:p w:rsidR="00804AA2" w:rsidRPr="00A42BB0" w:rsidRDefault="00804AA2" w:rsidP="00804AA2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42BB0" w:rsidRPr="00A42BB0" w:rsidRDefault="00A42BB0" w:rsidP="00A57479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VI. Права и обязанности родителей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6.1.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Родители имеют право: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6.1.1. 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6.1.2. Приглашать на классный родительский комитет, Совет школы, ШКДН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6.2. </w:t>
      </w: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Родители обязаны: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6.2.1. </w:t>
      </w:r>
      <w:r w:rsidR="008619EF" w:rsidRPr="00936DD2">
        <w:rPr>
          <w:rFonts w:ascii="Times New Roman" w:hAnsi="Times New Roman" w:cs="Times New Roman"/>
          <w:color w:val="000000"/>
          <w:sz w:val="28"/>
          <w:szCs w:val="28"/>
        </w:rPr>
        <w:t>Обязаны приобрести школьную форму согласно условиям данного Положения до начала 2018-2019 учебного года  и делать это по мере необходимости, вплоть до окончания обучающимися школы.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6.2.3. Следить за состоянием школьной формы своего ребенка, т.е. своевременно ее стирать по мере загрязнения.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6.2.6. Прийти на ШКДН по вопросу неисполнения данного Положения.</w:t>
      </w:r>
    </w:p>
    <w:p w:rsidR="00CA0527" w:rsidRPr="00936DD2" w:rsidRDefault="00A42BB0" w:rsidP="00CA0527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8619EF" w:rsidRPr="00936DD2" w:rsidRDefault="008619EF" w:rsidP="004272A0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6DD2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  <w:r w:rsidR="00CA0527" w:rsidRPr="00936DD2">
        <w:rPr>
          <w:rFonts w:ascii="Times New Roman" w:hAnsi="Times New Roman" w:cs="Times New Roman"/>
          <w:color w:val="000000"/>
          <w:sz w:val="28"/>
          <w:szCs w:val="28"/>
        </w:rPr>
        <w:t>6.4.</w:t>
      </w:r>
      <w:r w:rsidRPr="00936DD2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обязаны выполнять все пункты данного Положения.</w:t>
      </w:r>
    </w:p>
    <w:p w:rsidR="008619EF" w:rsidRPr="00A42BB0" w:rsidRDefault="008619EF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42BB0" w:rsidRPr="00A42BB0" w:rsidRDefault="00A42BB0" w:rsidP="00A57479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VII. Меры административного воздействия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7.1. Настоящее Положение является локальным актом </w:t>
      </w:r>
      <w:r w:rsidR="0011601D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МБОУ С</w:t>
      </w:r>
      <w:r w:rsidR="0011601D"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ОШ № </w:t>
      </w:r>
      <w:r w:rsidR="0011601D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63</w:t>
      </w:r>
      <w:r w:rsidR="0011601D"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обязательно для выполнения обучающимися 1-</w:t>
      </w:r>
      <w:r w:rsidR="00036B1F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11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-х классов и их родителями (законными представителями).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7.3. За нарушение данного Положения к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обучающимся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могут применяться следующие виды  дисциплинарной  ответственности:</w:t>
      </w:r>
    </w:p>
    <w:p w:rsidR="00A42BB0" w:rsidRPr="00A42BB0" w:rsidRDefault="00A42BB0" w:rsidP="00A5747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вызов родителей (законных представителей)  для беседы с классным руководителем, администрацией </w:t>
      </w:r>
      <w:r w:rsidR="00A5457C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МБОУ СОШ № 63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A42BB0" w:rsidRPr="00A42BB0" w:rsidRDefault="00A42BB0" w:rsidP="00A5747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вызов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обучающегося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вместе с родителями (законными представителями)    на заседание  ШКДН;</w:t>
      </w:r>
    </w:p>
    <w:p w:rsidR="00600DFD" w:rsidRPr="00936DD2" w:rsidRDefault="00A42BB0" w:rsidP="00600DF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постановка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обучающегося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proofErr w:type="spell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внутришкольный</w:t>
      </w:r>
      <w:proofErr w:type="spell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контроль.</w:t>
      </w:r>
    </w:p>
    <w:p w:rsidR="00600DFD" w:rsidRPr="00936DD2" w:rsidRDefault="00600DFD" w:rsidP="00600DF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6DD2">
        <w:rPr>
          <w:rFonts w:ascii="Times New Roman" w:hAnsi="Times New Roman" w:cs="Times New Roman"/>
          <w:color w:val="000000"/>
          <w:sz w:val="28"/>
          <w:szCs w:val="28"/>
        </w:rPr>
        <w:t xml:space="preserve"> За нарушение данного Положения администрация школы оставляет за собой право применения различного рода взысканий: замечание учащемуся, уведомление родителей через телефонный звонок или через запись в дневнике учащегося.</w:t>
      </w:r>
    </w:p>
    <w:p w:rsidR="00600DFD" w:rsidRDefault="00600DFD" w:rsidP="00600DF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6DD2">
        <w:rPr>
          <w:rFonts w:ascii="Times New Roman" w:hAnsi="Times New Roman" w:cs="Times New Roman"/>
          <w:color w:val="000000"/>
          <w:sz w:val="28"/>
          <w:szCs w:val="28"/>
        </w:rPr>
        <w:t>За неоднократное нарушение данного Положения администрация школы удаляет ребенка с уроков, поставив в известность о факте удаления родителей (законных представителей). Ответственность за пропуск занятий, прохождение учебного материала, за жизнь и здоровье ребенка на время удаления с уроков несут родители (законные представители).</w:t>
      </w:r>
    </w:p>
    <w:p w:rsidR="00936DD2" w:rsidRPr="00A42BB0" w:rsidRDefault="00936DD2" w:rsidP="00600DF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42BB0" w:rsidRPr="00A42BB0" w:rsidRDefault="00A42BB0" w:rsidP="00A57479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VIII. Права, обязанности и ответственность классного руководителя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8.1. Классный руководитель имеет право: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8.1.1. Разъяснить пункты данного Положения учащимся и родителям под роспись.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8.2. Классный руководитель обязан: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8.2.2. Своевременно (в день наличия факта) ставить родителей в известность о факте отсутствия школьной формы у учащегося, приглашать на ШКДН.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8.2.4. Действовать в рамках своей компетенции на основании должностной инструкции.</w:t>
      </w:r>
    </w:p>
    <w:p w:rsidR="00A42BB0" w:rsidRPr="00936DD2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</w:t>
      </w:r>
      <w:r w:rsidR="00A5457C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МБОУ СОШ № 63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600DFD" w:rsidRPr="00A42BB0" w:rsidRDefault="00600DFD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42BB0" w:rsidRPr="00A42BB0" w:rsidRDefault="00A42BB0" w:rsidP="00A57479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42BB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IX. Заключительные положения.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9.1. Решение о введении единых требований к школьной форме и внешнему виду обучающихся </w:t>
      </w:r>
      <w:r w:rsidR="00A5457C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МБОУ СОШ № 63 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A42BB0" w:rsidRPr="00A42BB0" w:rsidRDefault="00A42BB0" w:rsidP="00A57479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9.4. Контроль за соблюдением </w:t>
      </w:r>
      <w:proofErr w:type="gramStart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обучающимися</w:t>
      </w:r>
      <w:proofErr w:type="gramEnd"/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единых требований к школьной форме и внешнему виду осуществляют все со</w:t>
      </w:r>
      <w:r w:rsidR="00A5457C" w:rsidRPr="00936DD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трудники МБОУ СОШ № 63</w:t>
      </w:r>
      <w:r w:rsidRPr="00A42B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64198B" w:rsidRDefault="0064198B" w:rsidP="0064198B">
      <w:pPr>
        <w:rPr>
          <w:rFonts w:ascii="Trebuchet MS" w:hAnsi="Trebuchet MS"/>
          <w:b/>
          <w:color w:val="0D0D0D" w:themeColor="text1" w:themeTint="F2"/>
          <w:sz w:val="24"/>
          <w:szCs w:val="24"/>
          <w:shd w:val="clear" w:color="auto" w:fill="FFFFFF"/>
        </w:rPr>
      </w:pPr>
    </w:p>
    <w:p w:rsidR="0064198B" w:rsidRPr="0064198B" w:rsidRDefault="0064198B" w:rsidP="0064198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b/>
          <w:color w:val="0D0D0D" w:themeColor="text1" w:themeTint="F2"/>
          <w:sz w:val="22"/>
          <w:szCs w:val="22"/>
        </w:rPr>
      </w:pPr>
      <w:r w:rsidRPr="0064198B">
        <w:rPr>
          <w:rFonts w:ascii="Trebuchet MS" w:hAnsi="Trebuchet MS"/>
          <w:b/>
          <w:color w:val="0D0D0D" w:themeColor="text1" w:themeTint="F2"/>
          <w:sz w:val="22"/>
          <w:szCs w:val="22"/>
        </w:rPr>
        <w:t>Нормативная база</w:t>
      </w:r>
    </w:p>
    <w:p w:rsidR="0064198B" w:rsidRPr="006D73BA" w:rsidRDefault="0064198B" w:rsidP="0064198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555555"/>
          <w:lang w:eastAsia="ru-RU"/>
        </w:rPr>
      </w:pPr>
      <w:hyperlink r:id="rId6" w:history="1">
        <w:r w:rsidRPr="006D73BA">
          <w:rPr>
            <w:rFonts w:ascii="Trebuchet MS" w:eastAsia="Times New Roman" w:hAnsi="Trebuchet MS" w:cs="Times New Roman"/>
            <w:color w:val="0069A4"/>
            <w:u w:val="single"/>
            <w:lang w:eastAsia="ru-RU"/>
          </w:rPr>
          <w:t>(Письмо Минобразования России 28.03.2013 г. № ДГ-65/08 «Об установлении требований к одежде обучающихся»)</w:t>
        </w:r>
      </w:hyperlink>
    </w:p>
    <w:p w:rsidR="0064198B" w:rsidRPr="006D73BA" w:rsidRDefault="0064198B" w:rsidP="006419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 xml:space="preserve">Для обеспечения </w:t>
      </w:r>
      <w:proofErr w:type="gramStart"/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обучающихся</w:t>
      </w:r>
      <w:proofErr w:type="gramEnd"/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 xml:space="preserve"> удобной и эстетичной одеждой в повседневной школьной жизни.</w:t>
      </w:r>
    </w:p>
    <w:p w:rsidR="0064198B" w:rsidRPr="006D73BA" w:rsidRDefault="0064198B" w:rsidP="006419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 xml:space="preserve">Устранения признаков социального, имущественного и религиозного различия между </w:t>
      </w:r>
      <w:proofErr w:type="gramStart"/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обучающимися</w:t>
      </w:r>
      <w:proofErr w:type="gramEnd"/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.</w:t>
      </w:r>
    </w:p>
    <w:p w:rsidR="0064198B" w:rsidRPr="006D73BA" w:rsidRDefault="0064198B" w:rsidP="006419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Предупреждения возникновения у </w:t>
      </w:r>
      <w:proofErr w:type="gramStart"/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обучающихся</w:t>
      </w:r>
      <w:proofErr w:type="gramEnd"/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 xml:space="preserve"> психологического дискомфорта перед сверстниками.</w:t>
      </w:r>
    </w:p>
    <w:p w:rsidR="0064198B" w:rsidRPr="006D73BA" w:rsidRDefault="0064198B" w:rsidP="006419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Укрепление общего имиджа образовательной организации, формирования школьной идентичности.</w:t>
      </w:r>
    </w:p>
    <w:p w:rsidR="0064198B" w:rsidRPr="006D73BA" w:rsidRDefault="0064198B" w:rsidP="0064198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832F19">
        <w:rPr>
          <w:rFonts w:ascii="Trebuchet MS" w:eastAsia="Times New Roman" w:hAnsi="Trebuchet MS" w:cs="Times New Roman"/>
          <w:b/>
          <w:bCs/>
          <w:color w:val="0D0D0D" w:themeColor="text1" w:themeTint="F2"/>
          <w:lang w:eastAsia="ru-RU"/>
        </w:rPr>
        <w:t>Является ли школьная форма обязательной при посещении учебного заведения?</w:t>
      </w:r>
    </w:p>
    <w:p w:rsidR="0064198B" w:rsidRPr="006D73BA" w:rsidRDefault="0064198B" w:rsidP="0064198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С момента как</w:t>
      </w:r>
      <w:r w:rsidRPr="006D73BA">
        <w:rPr>
          <w:rFonts w:ascii="Trebuchet MS" w:eastAsia="Times New Roman" w:hAnsi="Trebuchet MS" w:cs="Times New Roman"/>
          <w:color w:val="555555"/>
          <w:lang w:eastAsia="ru-RU"/>
        </w:rPr>
        <w:t> </w:t>
      </w:r>
      <w:hyperlink r:id="rId7" w:history="1">
        <w:r w:rsidRPr="006D73BA">
          <w:rPr>
            <w:rFonts w:ascii="Trebuchet MS" w:eastAsia="Times New Roman" w:hAnsi="Trebuchet MS" w:cs="Times New Roman"/>
            <w:color w:val="0069A4"/>
            <w:u w:val="single"/>
            <w:lang w:eastAsia="ru-RU"/>
          </w:rPr>
          <w:t>ФЗ «Об Образовании в РФ» № 273-ФЗ от 29.12.2012 г.</w:t>
        </w:r>
      </w:hyperlink>
      <w:r w:rsidRPr="006D73BA">
        <w:rPr>
          <w:rFonts w:ascii="Trebuchet MS" w:eastAsia="Times New Roman" w:hAnsi="Trebuchet MS" w:cs="Times New Roman"/>
          <w:color w:val="555555"/>
          <w:lang w:eastAsia="ru-RU"/>
        </w:rPr>
        <w:t xml:space="preserve"> (далее — Закон) дал </w:t>
      </w: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образовательным организациям возможность устанавливать требования к одежде школьника (цвету, виду, размеру, фасону, знакам отличия и т. д.), вопросов относительно необходимости школьной формы стало еще больше.</w:t>
      </w:r>
    </w:p>
    <w:p w:rsidR="0064198B" w:rsidRPr="006D73BA" w:rsidRDefault="0064198B" w:rsidP="0064198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С правовой точки зрения, если образовательная организация ввела школьную форму, то она является необходимым условием посещения школы. Обязанность учащегося — выполнять Устав образовательной организации и требования локальных актов, например, ношение школьной формы (ст. 43 Закона). Каждый родитель, который отдает ребенка в 1 класс, должен ознакомиться с Уставом образовательного учреждения под роспись. Если Устав содержит пункт о том, что в школе форма обязательна, то все обучающиеся, как участники образовательного процесса, обязаны выполнять требования школы — носить форму.</w:t>
      </w:r>
    </w:p>
    <w:p w:rsidR="0064198B" w:rsidRPr="006D73BA" w:rsidRDefault="0064198B" w:rsidP="0064198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В ситуации, когда ученик пришел в школу без формы — он нарушил требования Устава образовательного учреждения. Данная ситуация не должна повлечь за собой такую меру как отстранение от учебы. Это связано с тем, что каждому гражданину гарантировано право на получение образования. Нарушения Устава образовательного учреждения могут привести к дисциплинарным взысканиям. Чаще всего в школьной практике с учеником или его родителями достаточно провести беседу, чтобы внешний вид ученика соответствовал требования школьного этикета.</w:t>
      </w:r>
    </w:p>
    <w:p w:rsidR="0064198B" w:rsidRPr="006D73BA" w:rsidRDefault="0064198B" w:rsidP="0064198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Здесь стоит отметить, что школа должна принять локальный акт, с учетом мнения совета обучающихся, совета родителей и представительного органа работников школы, учащихся. Введение требований к одежде должно приниматься решением всех участников образовательного процесса.</w:t>
      </w:r>
    </w:p>
    <w:p w:rsidR="0064198B" w:rsidRPr="006D73BA" w:rsidRDefault="0064198B" w:rsidP="0064198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b/>
          <w:bCs/>
          <w:color w:val="0D0D0D" w:themeColor="text1" w:themeTint="F2"/>
          <w:lang w:eastAsia="ru-RU"/>
        </w:rPr>
        <w:t>Кто определяет, какую форму должны носить дети?</w:t>
      </w:r>
    </w:p>
    <w:p w:rsidR="0064198B" w:rsidRPr="006D73BA" w:rsidRDefault="0064198B" w:rsidP="0064198B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Данный вопрос относится к компетенции образовательной организации, которая устанавливает виды одежды (спортивная, парадная, повседневная). Одежда обучающихся может иметь отличительные знаки школы, класса в виде эмблем, галстуков, значков. Школа может порекомендовать купить одежду определенного фасона или цветовой гаммы, но не имеет право требовать купить форму в конкретном магазине, указав определенного производителя.</w:t>
      </w:r>
    </w:p>
    <w:p w:rsidR="0064198B" w:rsidRPr="006D73BA" w:rsidRDefault="0064198B" w:rsidP="0064198B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b/>
          <w:bCs/>
          <w:color w:val="0D0D0D" w:themeColor="text1" w:themeTint="F2"/>
          <w:lang w:eastAsia="ru-RU"/>
        </w:rPr>
        <w:t>Рекомендации, которые должна учитывать школа при введении школьной формы </w:t>
      </w:r>
      <w:r w:rsidRPr="006D73BA">
        <w:rPr>
          <w:rFonts w:ascii="inherit" w:eastAsia="Times New Roman" w:hAnsi="inherit" w:cs="Times New Roman"/>
          <w:i/>
          <w:iCs/>
          <w:color w:val="0D0D0D" w:themeColor="text1" w:themeTint="F2"/>
          <w:lang w:eastAsia="ru-RU"/>
        </w:rPr>
        <w:t>(Письмо Минобразования России 28.03.2013 г. № ДГ-65/08 «Об установлении требований к одежде обучающихся»).</w:t>
      </w:r>
    </w:p>
    <w:p w:rsidR="0064198B" w:rsidRPr="006D73BA" w:rsidRDefault="0064198B" w:rsidP="006419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Одежда должна соответствовать гигиеническим требованиям к одежде для детей, подростков и взрослых (</w:t>
      </w:r>
      <w:proofErr w:type="spellStart"/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СанПиН</w:t>
      </w:r>
      <w:proofErr w:type="spellEnd"/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 xml:space="preserve"> 2.4/71 1.1.1286–03).</w:t>
      </w:r>
    </w:p>
    <w:p w:rsidR="0064198B" w:rsidRPr="006D73BA" w:rsidRDefault="0064198B" w:rsidP="006419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Одежда должна соответствовать погоде, месту проведения учебных занятий, температурному режиму в помещении.</w:t>
      </w:r>
    </w:p>
    <w:p w:rsidR="0064198B" w:rsidRPr="006D73BA" w:rsidRDefault="0064198B" w:rsidP="006419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0D0D0D" w:themeColor="text1" w:themeTint="F2"/>
          <w:lang w:eastAsia="ru-RU"/>
        </w:rPr>
      </w:pP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Не </w:t>
      </w:r>
      <w:r w:rsidRPr="00832F19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 xml:space="preserve"> </w:t>
      </w:r>
      <w:r w:rsidRPr="006D73BA">
        <w:rPr>
          <w:rFonts w:ascii="Trebuchet MS" w:eastAsia="Times New Roman" w:hAnsi="Trebuchet MS" w:cs="Times New Roman"/>
          <w:color w:val="0D0D0D" w:themeColor="text1" w:themeTint="F2"/>
          <w:lang w:eastAsia="ru-RU"/>
        </w:rPr>
        <w:t>Внешний вид должен соответствовать общепринятым нормам делового стиля и носить светский характер.</w:t>
      </w:r>
    </w:p>
    <w:p w:rsidR="0064198B" w:rsidRDefault="0064198B" w:rsidP="0064198B">
      <w:pPr>
        <w:rPr>
          <w:rFonts w:ascii="Trebuchet MS" w:hAnsi="Trebuchet MS"/>
          <w:sz w:val="24"/>
          <w:szCs w:val="24"/>
        </w:rPr>
      </w:pPr>
    </w:p>
    <w:p w:rsidR="00A42BB0" w:rsidRPr="00936DD2" w:rsidRDefault="00A42BB0" w:rsidP="00A57479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42BB0" w:rsidRPr="00936DD2" w:rsidSect="006419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2B0B"/>
    <w:multiLevelType w:val="multilevel"/>
    <w:tmpl w:val="214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B2597"/>
    <w:multiLevelType w:val="multilevel"/>
    <w:tmpl w:val="842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E7B95"/>
    <w:multiLevelType w:val="multilevel"/>
    <w:tmpl w:val="9476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55148"/>
    <w:multiLevelType w:val="multilevel"/>
    <w:tmpl w:val="74DC7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949"/>
    <w:rsid w:val="00015FCC"/>
    <w:rsid w:val="00036B1F"/>
    <w:rsid w:val="0011601D"/>
    <w:rsid w:val="00231758"/>
    <w:rsid w:val="00252E7B"/>
    <w:rsid w:val="002855E1"/>
    <w:rsid w:val="002A39F3"/>
    <w:rsid w:val="00327240"/>
    <w:rsid w:val="004272A0"/>
    <w:rsid w:val="005A4129"/>
    <w:rsid w:val="00600DFD"/>
    <w:rsid w:val="006277D7"/>
    <w:rsid w:val="0064198B"/>
    <w:rsid w:val="006524A7"/>
    <w:rsid w:val="00697D18"/>
    <w:rsid w:val="006D73BA"/>
    <w:rsid w:val="00781413"/>
    <w:rsid w:val="00804AA2"/>
    <w:rsid w:val="00832F19"/>
    <w:rsid w:val="008619EF"/>
    <w:rsid w:val="00936DD2"/>
    <w:rsid w:val="009700A1"/>
    <w:rsid w:val="00A32DBD"/>
    <w:rsid w:val="00A42BB0"/>
    <w:rsid w:val="00A5457C"/>
    <w:rsid w:val="00A57479"/>
    <w:rsid w:val="00B5403C"/>
    <w:rsid w:val="00C509F7"/>
    <w:rsid w:val="00CA0527"/>
    <w:rsid w:val="00D37632"/>
    <w:rsid w:val="00DC4651"/>
    <w:rsid w:val="00F5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29"/>
  </w:style>
  <w:style w:type="paragraph" w:styleId="1">
    <w:name w:val="heading 1"/>
    <w:basedOn w:val="a"/>
    <w:link w:val="10"/>
    <w:uiPriority w:val="9"/>
    <w:qFormat/>
    <w:rsid w:val="00A42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73BA"/>
    <w:rPr>
      <w:color w:val="0000FF"/>
      <w:u w:val="single"/>
    </w:rPr>
  </w:style>
  <w:style w:type="character" w:styleId="a5">
    <w:name w:val="Strong"/>
    <w:basedOn w:val="a0"/>
    <w:uiPriority w:val="22"/>
    <w:qFormat/>
    <w:rsid w:val="006D73BA"/>
    <w:rPr>
      <w:b/>
      <w:bCs/>
    </w:rPr>
  </w:style>
  <w:style w:type="paragraph" w:customStyle="1" w:styleId="normacttext">
    <w:name w:val="normacttext"/>
    <w:basedOn w:val="a"/>
    <w:rsid w:val="006D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73B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42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face.ru/uploads/region/consultation/consulting_docs/273-f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face.ru/uploads/region/consultation/consulting_docs/minobr_o_forme.pdf" TargetMode="External"/><Relationship Id="rId5" Type="http://schemas.openxmlformats.org/officeDocument/2006/relationships/hyperlink" Target="https://eduface.ru/uploads/region/consultation/consulting_docs/minobr_o_form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2018-09-11T13:02:00Z</cp:lastPrinted>
  <dcterms:created xsi:type="dcterms:W3CDTF">2018-09-11T12:13:00Z</dcterms:created>
  <dcterms:modified xsi:type="dcterms:W3CDTF">2018-09-11T13:04:00Z</dcterms:modified>
</cp:coreProperties>
</file>